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4F1" w:rsidRDefault="00B814F1" w:rsidP="0035351B">
      <w:pPr>
        <w:spacing w:after="0" w:line="360" w:lineRule="auto"/>
        <w:jc w:val="center"/>
      </w:pPr>
    </w:p>
    <w:p w:rsidR="00B07EB3" w:rsidRDefault="00B07EB3" w:rsidP="0035351B">
      <w:pPr>
        <w:spacing w:after="0" w:line="360" w:lineRule="auto"/>
        <w:jc w:val="center"/>
      </w:pPr>
    </w:p>
    <w:p w:rsidR="00F95D6B" w:rsidRPr="009F5DBA" w:rsidRDefault="00F95D6B" w:rsidP="0035351B">
      <w:pPr>
        <w:spacing w:after="0" w:line="360" w:lineRule="auto"/>
        <w:jc w:val="center"/>
        <w:rPr>
          <w:b/>
          <w:sz w:val="32"/>
        </w:rPr>
      </w:pPr>
      <w:r w:rsidRPr="009F5DBA">
        <w:rPr>
          <w:b/>
          <w:sz w:val="32"/>
        </w:rPr>
        <w:t>AVISO DE CONTRATAÇÃO</w:t>
      </w:r>
    </w:p>
    <w:p w:rsidR="00F95D6B" w:rsidRDefault="00F95D6B" w:rsidP="0035351B">
      <w:pPr>
        <w:spacing w:after="0" w:line="360" w:lineRule="auto"/>
        <w:jc w:val="center"/>
      </w:pPr>
    </w:p>
    <w:p w:rsidR="00F95D6B" w:rsidRPr="00472D6B" w:rsidRDefault="00F95D6B" w:rsidP="0035351B">
      <w:pPr>
        <w:spacing w:after="0" w:line="360" w:lineRule="auto"/>
        <w:jc w:val="both"/>
        <w:rPr>
          <w:rFonts w:eastAsia="Calibri"/>
        </w:rPr>
      </w:pPr>
      <w:r>
        <w:t xml:space="preserve">Em atendimento ao disposto no </w:t>
      </w:r>
      <w:r w:rsidR="00C041CB">
        <w:t>§ 3ºdo Artigo 75 da Lei Nº 14.133/2021</w:t>
      </w:r>
      <w:r w:rsidR="005879AE" w:rsidRPr="005879AE">
        <w:rPr>
          <w:vertAlign w:val="superscript"/>
        </w:rPr>
        <w:t>1</w:t>
      </w:r>
      <w:r w:rsidR="00C041CB">
        <w:t>, a CÂMARA MUNICIPAL DE AFONSO CLÁUDIO/ES</w:t>
      </w:r>
      <w:r w:rsidR="00224180">
        <w:t>,</w:t>
      </w:r>
      <w:r w:rsidR="00C041CB">
        <w:t xml:space="preserve"> torna público o interesse na </w:t>
      </w:r>
      <w:r w:rsidR="0069401F">
        <w:t>contratação de empresa para</w:t>
      </w:r>
      <w:r w:rsidR="000C500F">
        <w:rPr>
          <w:i/>
        </w:rPr>
        <w:t xml:space="preserve"> </w:t>
      </w:r>
      <w:r w:rsidR="0069401F" w:rsidRPr="0069401F">
        <w:rPr>
          <w:rFonts w:eastAsia="Calibri"/>
          <w:b/>
        </w:rPr>
        <w:t>PRESTAÇÃO DE SERVIÇO DE RADIODIFUSÃO (TRANSMISSÃO DAS SESSÕES E EVENTOS OFICIAIS)</w:t>
      </w:r>
      <w:r w:rsidR="006B5FDD" w:rsidRPr="004856BC">
        <w:rPr>
          <w:rFonts w:eastAsia="Calibri"/>
        </w:rPr>
        <w:t>,</w:t>
      </w:r>
      <w:r w:rsidR="004856BC" w:rsidRPr="004856BC">
        <w:rPr>
          <w:rFonts w:eastAsia="Calibri"/>
        </w:rPr>
        <w:t xml:space="preserve"> </w:t>
      </w:r>
      <w:r w:rsidR="004856BC" w:rsidRPr="00472D6B">
        <w:rPr>
          <w:rFonts w:eastAsia="Calibri"/>
        </w:rPr>
        <w:t xml:space="preserve">conforme especificação na tabela de pesquisa de preço </w:t>
      </w:r>
      <w:r w:rsidR="00B00F7C" w:rsidRPr="00472D6B">
        <w:rPr>
          <w:rFonts w:eastAsia="Calibri"/>
        </w:rPr>
        <w:t>em Anexo</w:t>
      </w:r>
      <w:r w:rsidR="004856BC" w:rsidRPr="00472D6B">
        <w:rPr>
          <w:rFonts w:eastAsia="Calibri"/>
        </w:rPr>
        <w:t>.</w:t>
      </w:r>
    </w:p>
    <w:p w:rsidR="004856BC" w:rsidRDefault="004856BC" w:rsidP="0035351B">
      <w:pPr>
        <w:spacing w:after="0" w:line="360" w:lineRule="auto"/>
        <w:jc w:val="both"/>
        <w:rPr>
          <w:rFonts w:eastAsia="Calibri"/>
          <w:color w:val="auto"/>
        </w:rPr>
      </w:pPr>
      <w:r>
        <w:rPr>
          <w:rFonts w:eastAsia="Calibri"/>
        </w:rPr>
        <w:t>Portanto, serve o presente aviso para manifestar interesse da Administração em obter respostas, que podem ser entregues presencialmente na sede da Câmara Municipal</w:t>
      </w:r>
      <w:r w:rsidR="00F40EB6">
        <w:rPr>
          <w:rFonts w:eastAsia="Calibri"/>
        </w:rPr>
        <w:t xml:space="preserve"> de Afonso Cláudio/ES</w:t>
      </w:r>
      <w:r>
        <w:rPr>
          <w:rFonts w:eastAsia="Calibri"/>
        </w:rPr>
        <w:t xml:space="preserve"> (endereço no rodapé) ou por meio eletrônico </w:t>
      </w:r>
      <w:r w:rsidRPr="00144887">
        <w:rPr>
          <w:rFonts w:eastAsia="Calibri"/>
          <w:color w:val="auto"/>
        </w:rPr>
        <w:t>(</w:t>
      </w:r>
      <w:hyperlink r:id="rId9" w:history="1">
        <w:r w:rsidR="00BD0F34" w:rsidRPr="00614551">
          <w:rPr>
            <w:rStyle w:val="Hyperlink"/>
            <w:rFonts w:eastAsia="Calibri"/>
          </w:rPr>
          <w:t>licitacoes.cmac@gmail.com</w:t>
        </w:r>
      </w:hyperlink>
      <w:r w:rsidR="009A6094" w:rsidRPr="00144887">
        <w:rPr>
          <w:rFonts w:eastAsia="Calibri"/>
          <w:color w:val="auto"/>
        </w:rPr>
        <w:t xml:space="preserve">) até </w:t>
      </w:r>
      <w:r w:rsidR="0069401F">
        <w:rPr>
          <w:rFonts w:eastAsia="Calibri"/>
        </w:rPr>
        <w:t>27</w:t>
      </w:r>
      <w:r w:rsidR="009A6094" w:rsidRPr="007629B1">
        <w:rPr>
          <w:rFonts w:eastAsia="Calibri"/>
        </w:rPr>
        <w:t xml:space="preserve"> </w:t>
      </w:r>
      <w:r w:rsidR="009A6094" w:rsidRPr="00144887">
        <w:rPr>
          <w:rFonts w:eastAsia="Calibri"/>
          <w:color w:val="auto"/>
        </w:rPr>
        <w:t xml:space="preserve">de </w:t>
      </w:r>
      <w:r w:rsidR="0069401F">
        <w:rPr>
          <w:rFonts w:eastAsia="Calibri"/>
          <w:color w:val="auto"/>
        </w:rPr>
        <w:t>março</w:t>
      </w:r>
      <w:r w:rsidR="009A6094" w:rsidRPr="00144887">
        <w:rPr>
          <w:rFonts w:eastAsia="Calibri"/>
          <w:color w:val="auto"/>
        </w:rPr>
        <w:t xml:space="preserve"> de 202</w:t>
      </w:r>
      <w:r w:rsidR="00A04B9C">
        <w:rPr>
          <w:rFonts w:eastAsia="Calibri"/>
          <w:color w:val="auto"/>
        </w:rPr>
        <w:t>4</w:t>
      </w:r>
      <w:r w:rsidR="009A6094" w:rsidRPr="00144887">
        <w:rPr>
          <w:rFonts w:eastAsia="Calibri"/>
          <w:color w:val="auto"/>
        </w:rPr>
        <w:t xml:space="preserve">, </w:t>
      </w:r>
      <w:r w:rsidR="001F6040" w:rsidRPr="00144887">
        <w:rPr>
          <w:rFonts w:eastAsia="Calibri"/>
          <w:color w:val="auto"/>
        </w:rPr>
        <w:t>de 7</w:t>
      </w:r>
      <w:r w:rsidR="00B63807">
        <w:rPr>
          <w:rFonts w:eastAsia="Calibri"/>
          <w:color w:val="auto"/>
        </w:rPr>
        <w:t>h</w:t>
      </w:r>
      <w:r w:rsidR="001F6040" w:rsidRPr="00144887">
        <w:rPr>
          <w:rFonts w:eastAsia="Calibri"/>
          <w:color w:val="auto"/>
        </w:rPr>
        <w:t xml:space="preserve"> </w:t>
      </w:r>
      <w:proofErr w:type="gramStart"/>
      <w:r w:rsidR="009A6094" w:rsidRPr="00144887">
        <w:rPr>
          <w:rFonts w:eastAsia="Calibri"/>
          <w:color w:val="auto"/>
        </w:rPr>
        <w:t>às</w:t>
      </w:r>
      <w:proofErr w:type="gramEnd"/>
      <w:r w:rsidR="009A6094" w:rsidRPr="00144887">
        <w:rPr>
          <w:rFonts w:eastAsia="Calibri"/>
          <w:color w:val="auto"/>
        </w:rPr>
        <w:t xml:space="preserve"> 16h.</w:t>
      </w:r>
    </w:p>
    <w:p w:rsidR="009A6094" w:rsidRPr="00B33E1E" w:rsidRDefault="009A6094" w:rsidP="0035351B">
      <w:pPr>
        <w:spacing w:after="0" w:line="360" w:lineRule="auto"/>
        <w:jc w:val="both"/>
        <w:rPr>
          <w:rFonts w:eastAsia="Calibri"/>
        </w:rPr>
      </w:pPr>
    </w:p>
    <w:p w:rsidR="007333BC" w:rsidRDefault="007333BC" w:rsidP="0035351B">
      <w:pPr>
        <w:spacing w:after="0" w:line="360" w:lineRule="auto"/>
        <w:jc w:val="both"/>
        <w:rPr>
          <w:rFonts w:eastAsia="Calibri"/>
        </w:rPr>
      </w:pPr>
    </w:p>
    <w:p w:rsidR="00D93E93" w:rsidRDefault="00D93E93" w:rsidP="0035351B">
      <w:pPr>
        <w:spacing w:after="0" w:line="360" w:lineRule="auto"/>
        <w:jc w:val="both"/>
        <w:rPr>
          <w:rFonts w:eastAsia="Calibri"/>
        </w:rPr>
      </w:pPr>
    </w:p>
    <w:p w:rsidR="00D93E93" w:rsidRDefault="00D93E93" w:rsidP="0035351B">
      <w:pPr>
        <w:spacing w:after="0" w:line="360" w:lineRule="auto"/>
        <w:jc w:val="both"/>
        <w:rPr>
          <w:rFonts w:eastAsia="Calibri"/>
        </w:rPr>
      </w:pPr>
    </w:p>
    <w:p w:rsidR="00D93E93" w:rsidRDefault="00D93E93" w:rsidP="0035351B">
      <w:pPr>
        <w:spacing w:after="0" w:line="360" w:lineRule="auto"/>
        <w:jc w:val="both"/>
        <w:rPr>
          <w:rFonts w:eastAsia="Calibri"/>
        </w:rPr>
      </w:pPr>
    </w:p>
    <w:p w:rsidR="009A6094" w:rsidRPr="007333BC" w:rsidRDefault="009A6094" w:rsidP="0035351B">
      <w:pPr>
        <w:spacing w:after="0" w:line="360" w:lineRule="auto"/>
        <w:jc w:val="center"/>
        <w:rPr>
          <w:rFonts w:eastAsia="Calibri"/>
          <w:b/>
        </w:rPr>
      </w:pPr>
      <w:r w:rsidRPr="007333BC">
        <w:rPr>
          <w:rFonts w:eastAsia="Calibri"/>
          <w:b/>
        </w:rPr>
        <w:t>MARCELO BERGER COSTA</w:t>
      </w:r>
    </w:p>
    <w:p w:rsidR="009A6094" w:rsidRDefault="009A6094" w:rsidP="0035351B">
      <w:pPr>
        <w:spacing w:after="0" w:line="360" w:lineRule="auto"/>
        <w:jc w:val="center"/>
        <w:rPr>
          <w:rFonts w:eastAsia="Calibri"/>
        </w:rPr>
      </w:pPr>
      <w:r>
        <w:rPr>
          <w:rFonts w:eastAsia="Calibri"/>
        </w:rPr>
        <w:t>Presidente</w:t>
      </w:r>
    </w:p>
    <w:p w:rsidR="009B7F10" w:rsidRDefault="009B7F10" w:rsidP="0035351B">
      <w:pPr>
        <w:spacing w:after="0" w:line="360" w:lineRule="auto"/>
        <w:jc w:val="center"/>
        <w:rPr>
          <w:rFonts w:eastAsia="Calibri"/>
        </w:rPr>
      </w:pPr>
    </w:p>
    <w:p w:rsidR="009B7F10" w:rsidRDefault="009B7F10" w:rsidP="0035351B">
      <w:pPr>
        <w:spacing w:after="0" w:line="360" w:lineRule="auto"/>
        <w:jc w:val="center"/>
        <w:rPr>
          <w:rFonts w:eastAsia="Calibri"/>
        </w:rPr>
      </w:pPr>
    </w:p>
    <w:p w:rsidR="00174ADE" w:rsidRDefault="00174ADE" w:rsidP="0035351B">
      <w:pPr>
        <w:spacing w:after="0" w:line="360" w:lineRule="auto"/>
        <w:jc w:val="center"/>
        <w:rPr>
          <w:rFonts w:eastAsia="Calibri"/>
        </w:rPr>
      </w:pPr>
    </w:p>
    <w:p w:rsidR="009B7F10" w:rsidRDefault="009B7F10" w:rsidP="0035351B">
      <w:pPr>
        <w:spacing w:after="0" w:line="360" w:lineRule="auto"/>
        <w:rPr>
          <w:rFonts w:eastAsia="Calibri"/>
        </w:rPr>
      </w:pPr>
      <w:r>
        <w:rPr>
          <w:rFonts w:eastAsia="Calibri"/>
        </w:rPr>
        <w:t>_________________</w:t>
      </w:r>
    </w:p>
    <w:p w:rsidR="00212C3A" w:rsidRPr="00BF28FB" w:rsidRDefault="00212C3A" w:rsidP="0035351B">
      <w:pPr>
        <w:spacing w:after="0" w:line="360" w:lineRule="auto"/>
        <w:jc w:val="both"/>
        <w:rPr>
          <w:color w:val="000000"/>
          <w:sz w:val="18"/>
          <w:szCs w:val="20"/>
        </w:rPr>
      </w:pPr>
      <w:proofErr w:type="gramStart"/>
      <w:r w:rsidRPr="00BF28FB">
        <w:rPr>
          <w:color w:val="000000"/>
          <w:sz w:val="18"/>
          <w:szCs w:val="20"/>
          <w:vertAlign w:val="superscript"/>
        </w:rPr>
        <w:t>1</w:t>
      </w:r>
      <w:proofErr w:type="gramEnd"/>
      <w:r w:rsidRPr="00BF28FB">
        <w:rPr>
          <w:color w:val="000000"/>
          <w:sz w:val="18"/>
          <w:szCs w:val="20"/>
        </w:rPr>
        <w:t xml:space="preserve"> Art. 75. [...]</w:t>
      </w:r>
    </w:p>
    <w:p w:rsidR="009B7F10" w:rsidRDefault="009B7F10" w:rsidP="0035351B">
      <w:pPr>
        <w:spacing w:after="0" w:line="360" w:lineRule="auto"/>
        <w:jc w:val="both"/>
        <w:rPr>
          <w:color w:val="000000"/>
          <w:sz w:val="18"/>
          <w:szCs w:val="20"/>
        </w:rPr>
      </w:pPr>
      <w:r w:rsidRPr="00BF28FB">
        <w:rPr>
          <w:color w:val="000000"/>
          <w:sz w:val="18"/>
          <w:szCs w:val="20"/>
        </w:rPr>
        <w:t>§ 3º As contratações de que tratam os incisos I e II do </w:t>
      </w:r>
      <w:r w:rsidRPr="00BF28FB">
        <w:rPr>
          <w:b/>
          <w:bCs/>
          <w:color w:val="000000"/>
          <w:sz w:val="18"/>
          <w:szCs w:val="20"/>
        </w:rPr>
        <w:t>caput</w:t>
      </w:r>
      <w:r w:rsidRPr="00BF28FB">
        <w:rPr>
          <w:color w:val="000000"/>
          <w:sz w:val="18"/>
          <w:szCs w:val="20"/>
        </w:rPr>
        <w:t xml:space="preserve"> deste artigo serão preferencialmente precedidas de divulgação de aviso em sítio eletrônico oficial, pelo prazo mínimo de </w:t>
      </w:r>
      <w:proofErr w:type="gramStart"/>
      <w:r w:rsidRPr="00BF28FB">
        <w:rPr>
          <w:color w:val="000000"/>
          <w:sz w:val="18"/>
          <w:szCs w:val="20"/>
        </w:rPr>
        <w:t>3</w:t>
      </w:r>
      <w:proofErr w:type="gramEnd"/>
      <w:r w:rsidRPr="00BF28FB">
        <w:rPr>
          <w:color w:val="000000"/>
          <w:sz w:val="18"/>
          <w:szCs w:val="20"/>
        </w:rPr>
        <w:t xml:space="preserve"> (três) dias úteis, com a especificação do objeto pretendido e com a manifestação de interesse da Administração em obter propostas adicionais de eventuais interessados, devendo ser selecionada a proposta mais vantajosa.</w:t>
      </w:r>
    </w:p>
    <w:p w:rsidR="00453994" w:rsidRDefault="00453994" w:rsidP="0035351B">
      <w:pPr>
        <w:spacing w:after="0" w:line="360" w:lineRule="auto"/>
        <w:jc w:val="center"/>
        <w:rPr>
          <w:rFonts w:eastAsia="Calibri"/>
          <w:b/>
        </w:rPr>
      </w:pPr>
    </w:p>
    <w:p w:rsidR="007E65E5" w:rsidRPr="00E261F2" w:rsidRDefault="005F675D" w:rsidP="00D93E93">
      <w:pPr>
        <w:jc w:val="center"/>
        <w:rPr>
          <w:b/>
          <w:i/>
          <w:sz w:val="4"/>
          <w:u w:val="single"/>
        </w:rPr>
      </w:pPr>
      <w:r>
        <w:rPr>
          <w:rFonts w:eastAsia="Calibri"/>
          <w:b/>
        </w:rPr>
        <w:br w:type="page"/>
      </w:r>
      <w:r w:rsidR="007E65E5" w:rsidRPr="00B150C5">
        <w:rPr>
          <w:rFonts w:eastAsia="Calibri"/>
          <w:b/>
        </w:rPr>
        <w:lastRenderedPageBreak/>
        <w:t>ANEXO I</w:t>
      </w:r>
    </w:p>
    <w:p w:rsidR="008C2C70" w:rsidRPr="004F4AAD" w:rsidRDefault="008C2C70" w:rsidP="0035351B">
      <w:pPr>
        <w:pStyle w:val="Corpodetexto"/>
        <w:spacing w:line="360" w:lineRule="auto"/>
        <w:ind w:right="6"/>
        <w:jc w:val="center"/>
        <w:rPr>
          <w:rFonts w:ascii="Arial" w:hAnsi="Arial" w:cs="Arial"/>
          <w:color w:val="000000" w:themeColor="text1"/>
        </w:rPr>
      </w:pPr>
      <w:r w:rsidRPr="004F4AAD">
        <w:rPr>
          <w:rFonts w:ascii="Arial" w:hAnsi="Arial" w:cs="Arial"/>
          <w:color w:val="000000" w:themeColor="text1"/>
        </w:rPr>
        <w:t>COTAÇÃO DE PREÇOS</w:t>
      </w:r>
    </w:p>
    <w:tbl>
      <w:tblPr>
        <w:tblW w:w="10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7"/>
        <w:gridCol w:w="1060"/>
        <w:gridCol w:w="995"/>
        <w:gridCol w:w="4783"/>
        <w:gridCol w:w="1376"/>
        <w:gridCol w:w="1309"/>
      </w:tblGrid>
      <w:tr w:rsidR="009D316D" w:rsidRPr="00460C8D" w:rsidTr="00BA3852">
        <w:trPr>
          <w:trHeight w:val="419"/>
          <w:jc w:val="center"/>
        </w:trPr>
        <w:tc>
          <w:tcPr>
            <w:tcW w:w="10300" w:type="dxa"/>
            <w:gridSpan w:val="6"/>
            <w:shd w:val="clear" w:color="auto" w:fill="BFBFBF"/>
            <w:vAlign w:val="center"/>
          </w:tcPr>
          <w:p w:rsidR="009D316D" w:rsidRPr="00460C8D" w:rsidRDefault="009D316D" w:rsidP="00BA3852">
            <w:pPr>
              <w:pStyle w:val="SemEspaamento"/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9D316D" w:rsidRDefault="009D316D" w:rsidP="00BA3852">
            <w:pPr>
              <w:pStyle w:val="SemEspaamento"/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LOTE ÚNICO</w:t>
            </w:r>
          </w:p>
          <w:p w:rsidR="009D316D" w:rsidRPr="00460C8D" w:rsidRDefault="009D316D" w:rsidP="00BA3852">
            <w:pPr>
              <w:pStyle w:val="SemEspaamento"/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D316D" w:rsidRPr="00460C8D" w:rsidTr="00BA3852">
        <w:trPr>
          <w:trHeight w:val="419"/>
          <w:jc w:val="center"/>
        </w:trPr>
        <w:tc>
          <w:tcPr>
            <w:tcW w:w="777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1060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UNID.</w:t>
            </w:r>
          </w:p>
        </w:tc>
        <w:tc>
          <w:tcPr>
            <w:tcW w:w="4783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DESCRIÇÃO</w:t>
            </w:r>
          </w:p>
        </w:tc>
        <w:tc>
          <w:tcPr>
            <w:tcW w:w="1376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VALOR UNITÁRIO</w:t>
            </w:r>
          </w:p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(R$)</w:t>
            </w:r>
          </w:p>
        </w:tc>
        <w:tc>
          <w:tcPr>
            <w:tcW w:w="1309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(R$)</w:t>
            </w:r>
          </w:p>
        </w:tc>
      </w:tr>
      <w:tr w:rsidR="009D316D" w:rsidRPr="00460C8D" w:rsidTr="00BA3852">
        <w:trPr>
          <w:trHeight w:val="419"/>
          <w:jc w:val="center"/>
        </w:trPr>
        <w:tc>
          <w:tcPr>
            <w:tcW w:w="777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0C8D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1060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0C8D">
              <w:rPr>
                <w:rFonts w:ascii="Arial" w:hAnsi="Arial" w:cs="Arial"/>
                <w:sz w:val="20"/>
                <w:szCs w:val="20"/>
              </w:rPr>
              <w:t>Sessão</w:t>
            </w:r>
          </w:p>
        </w:tc>
        <w:tc>
          <w:tcPr>
            <w:tcW w:w="4783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0C8D">
              <w:rPr>
                <w:rFonts w:ascii="Arial" w:hAnsi="Arial" w:cs="Arial"/>
                <w:sz w:val="20"/>
                <w:szCs w:val="20"/>
              </w:rPr>
              <w:t>Transmissão de Sessão (Ordinária, Extraordinária e Solene) da Câmara Municipal de Afonso Cláudio/ES, conforme tabela acima descrita.</w:t>
            </w:r>
          </w:p>
          <w:p w:rsidR="009D316D" w:rsidRPr="00460C8D" w:rsidRDefault="009D316D" w:rsidP="009D316D">
            <w:pPr>
              <w:pStyle w:val="SemEspaamen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Obs.: VALOR POR SESSÃO</w:t>
            </w:r>
          </w:p>
        </w:tc>
        <w:tc>
          <w:tcPr>
            <w:tcW w:w="1376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D316D" w:rsidRPr="00460C8D" w:rsidTr="00BA3852">
        <w:trPr>
          <w:trHeight w:val="1026"/>
          <w:jc w:val="center"/>
        </w:trPr>
        <w:tc>
          <w:tcPr>
            <w:tcW w:w="777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0C8D"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1060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0C8D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995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0C8D">
              <w:rPr>
                <w:rFonts w:ascii="Arial" w:hAnsi="Arial" w:cs="Arial"/>
                <w:sz w:val="20"/>
                <w:szCs w:val="20"/>
              </w:rPr>
              <w:t>Evento Oficial</w:t>
            </w:r>
          </w:p>
        </w:tc>
        <w:tc>
          <w:tcPr>
            <w:tcW w:w="4783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0C8D">
              <w:rPr>
                <w:rFonts w:ascii="Arial" w:hAnsi="Arial" w:cs="Arial"/>
                <w:sz w:val="20"/>
                <w:szCs w:val="20"/>
              </w:rPr>
              <w:t>Transmissão de Eventos oficiais realizados pela Câmara Municipal de Afonso Cláudio/ES, conforme tabela acima descrita.</w:t>
            </w:r>
          </w:p>
          <w:p w:rsidR="009D316D" w:rsidRPr="00460C8D" w:rsidRDefault="009D316D" w:rsidP="009D316D">
            <w:pPr>
              <w:pStyle w:val="SemEspaamen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460C8D">
              <w:rPr>
                <w:rFonts w:ascii="Arial" w:hAnsi="Arial" w:cs="Arial"/>
                <w:b/>
                <w:sz w:val="20"/>
                <w:szCs w:val="20"/>
              </w:rPr>
              <w:t>Obs.: VALOR POR EVENTO</w:t>
            </w:r>
          </w:p>
        </w:tc>
        <w:tc>
          <w:tcPr>
            <w:tcW w:w="1376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shd w:val="clear" w:color="auto" w:fill="auto"/>
            <w:vAlign w:val="center"/>
          </w:tcPr>
          <w:p w:rsidR="009D316D" w:rsidRPr="00460C8D" w:rsidRDefault="009D316D" w:rsidP="009D316D">
            <w:pPr>
              <w:pStyle w:val="SemEspaamen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D316D" w:rsidRDefault="009D316D" w:rsidP="0035351B">
      <w:pPr>
        <w:pStyle w:val="Corpodetexto"/>
        <w:spacing w:line="360" w:lineRule="auto"/>
        <w:ind w:right="6"/>
        <w:jc w:val="center"/>
        <w:rPr>
          <w:rFonts w:ascii="Arial" w:hAnsi="Arial" w:cs="Arial"/>
          <w:color w:val="000000" w:themeColor="text1"/>
        </w:rPr>
      </w:pPr>
    </w:p>
    <w:p w:rsidR="008C2C70" w:rsidRPr="004F4AAD" w:rsidRDefault="008C2C70" w:rsidP="009D316D">
      <w:pPr>
        <w:spacing w:after="0" w:line="240" w:lineRule="auto"/>
        <w:jc w:val="both"/>
        <w:rPr>
          <w:i/>
        </w:rPr>
      </w:pPr>
      <w:r w:rsidRPr="004F4AAD">
        <w:rPr>
          <w:i/>
        </w:rPr>
        <w:t>Valor Total (R$): __________________________</w:t>
      </w:r>
      <w:bookmarkStart w:id="0" w:name="_GoBack"/>
      <w:bookmarkEnd w:id="0"/>
    </w:p>
    <w:p w:rsidR="008C2C70" w:rsidRPr="004F4AAD" w:rsidRDefault="008C2C70" w:rsidP="009D316D">
      <w:pPr>
        <w:spacing w:after="0" w:line="240" w:lineRule="auto"/>
        <w:jc w:val="both"/>
        <w:rPr>
          <w:i/>
        </w:rPr>
      </w:pPr>
      <w:r w:rsidRPr="004F4AAD">
        <w:rPr>
          <w:i/>
        </w:rPr>
        <w:t>(________________________________________________________________________________________________________________________________________)</w:t>
      </w:r>
    </w:p>
    <w:p w:rsidR="008C2C70" w:rsidRPr="004F4AAD" w:rsidRDefault="008C2C70" w:rsidP="009D316D">
      <w:pPr>
        <w:spacing w:after="0" w:line="240" w:lineRule="auto"/>
        <w:jc w:val="right"/>
        <w:rPr>
          <w:i/>
          <w:u w:val="single"/>
        </w:rPr>
      </w:pPr>
      <w:r w:rsidRPr="004F4AAD">
        <w:rPr>
          <w:i/>
          <w:u w:val="single"/>
        </w:rPr>
        <w:t>Validade da proposta: 60 (sessenta) dias.</w:t>
      </w:r>
    </w:p>
    <w:p w:rsidR="008C2C70" w:rsidRPr="004F4AAD" w:rsidRDefault="008C2C70" w:rsidP="009D316D">
      <w:pPr>
        <w:spacing w:after="0" w:line="240" w:lineRule="auto"/>
      </w:pPr>
      <w:r w:rsidRPr="004F4AAD">
        <w:t>CNPJ da Empresa:______________________________________________________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>Endereço da Empresa: _________________________________________________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>_____________________________________________________________________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>Telefone(s) da Empresa: _________________________________________________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>E-mail da Empresa: _____________________________________________________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>Representante da Empresa: ______________________________________________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 xml:space="preserve">CPF </w:t>
      </w:r>
      <w:proofErr w:type="gramStart"/>
      <w:r w:rsidRPr="004F4AAD">
        <w:t>do(</w:t>
      </w:r>
      <w:proofErr w:type="gramEnd"/>
      <w:r w:rsidRPr="004F4AAD">
        <w:t>a) Representante da Empresa:_____________________________________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 xml:space="preserve">IDENTIDADE </w:t>
      </w:r>
      <w:proofErr w:type="gramStart"/>
      <w:r w:rsidRPr="004F4AAD">
        <w:t>do(</w:t>
      </w:r>
      <w:proofErr w:type="gramEnd"/>
      <w:r w:rsidRPr="004F4AAD">
        <w:t>a) Representante da Empresa:______________________________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 xml:space="preserve">Endereço </w:t>
      </w:r>
      <w:proofErr w:type="gramStart"/>
      <w:r w:rsidRPr="004F4AAD">
        <w:t>do(</w:t>
      </w:r>
      <w:proofErr w:type="gramEnd"/>
      <w:r w:rsidRPr="004F4AAD">
        <w:t>a) Representante da Empresa:__________________________________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>_____________________________________________________________________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 xml:space="preserve">Telefone(s) </w:t>
      </w:r>
      <w:proofErr w:type="gramStart"/>
      <w:r w:rsidRPr="004F4AAD">
        <w:t>do(</w:t>
      </w:r>
      <w:proofErr w:type="gramEnd"/>
      <w:r w:rsidRPr="004F4AAD">
        <w:t>a) Representante da Empresa: ________________________________</w:t>
      </w:r>
    </w:p>
    <w:p w:rsidR="008C2C70" w:rsidRPr="004F4AAD" w:rsidRDefault="008C2C70" w:rsidP="009D316D">
      <w:pPr>
        <w:spacing w:after="0" w:line="240" w:lineRule="auto"/>
      </w:pPr>
      <w:r w:rsidRPr="004F4AAD">
        <w:t xml:space="preserve">E-mail </w:t>
      </w:r>
      <w:proofErr w:type="gramStart"/>
      <w:r w:rsidRPr="004F4AAD">
        <w:t>do(</w:t>
      </w:r>
      <w:proofErr w:type="gramEnd"/>
      <w:r w:rsidRPr="004F4AAD">
        <w:t>a) Representante da Empresa:  ___________________________________</w:t>
      </w:r>
    </w:p>
    <w:p w:rsidR="008C2C70" w:rsidRPr="004F4AAD" w:rsidRDefault="008C2C70" w:rsidP="009D316D">
      <w:pPr>
        <w:spacing w:after="0" w:line="240" w:lineRule="auto"/>
        <w:rPr>
          <w:b/>
          <w:i/>
        </w:rPr>
      </w:pPr>
      <w:r w:rsidRPr="004F4AAD">
        <w:rPr>
          <w:b/>
          <w:i/>
        </w:rPr>
        <w:t>Obs.: O Representante é quem assina pela Empresa.</w:t>
      </w:r>
    </w:p>
    <w:p w:rsidR="008C2C70" w:rsidRPr="004F4AAD" w:rsidRDefault="008C2C70" w:rsidP="009D316D">
      <w:pPr>
        <w:spacing w:after="0" w:line="240" w:lineRule="auto"/>
        <w:jc w:val="right"/>
      </w:pPr>
    </w:p>
    <w:p w:rsidR="008C2C70" w:rsidRPr="004F4AAD" w:rsidRDefault="008C2C70" w:rsidP="009D316D">
      <w:pPr>
        <w:spacing w:after="0" w:line="240" w:lineRule="auto"/>
        <w:jc w:val="right"/>
      </w:pPr>
      <w:r w:rsidRPr="004F4AAD">
        <w:t xml:space="preserve">Assinatura – </w:t>
      </w:r>
      <w:proofErr w:type="gramStart"/>
      <w:r w:rsidRPr="004F4AAD">
        <w:t>Carimbo</w:t>
      </w:r>
      <w:proofErr w:type="gramEnd"/>
      <w:r w:rsidRPr="004F4AAD">
        <w:t xml:space="preserve"> com o CNPJ</w:t>
      </w:r>
    </w:p>
    <w:p w:rsidR="008C2C70" w:rsidRPr="004F4AAD" w:rsidRDefault="008C2C70" w:rsidP="009D316D">
      <w:pPr>
        <w:spacing w:after="0" w:line="240" w:lineRule="auto"/>
        <w:jc w:val="right"/>
      </w:pPr>
      <w:r w:rsidRPr="004F4AAD">
        <w:t>Data: ____/____/______</w:t>
      </w:r>
    </w:p>
    <w:p w:rsidR="005C561D" w:rsidRPr="00BF28FB" w:rsidRDefault="005C561D" w:rsidP="0035351B">
      <w:pPr>
        <w:spacing w:after="0" w:line="360" w:lineRule="auto"/>
        <w:jc w:val="both"/>
        <w:rPr>
          <w:sz w:val="22"/>
        </w:rPr>
      </w:pPr>
    </w:p>
    <w:sectPr w:rsidR="005C561D" w:rsidRPr="00BF28FB" w:rsidSect="008C2C70">
      <w:headerReference w:type="default" r:id="rId10"/>
      <w:footerReference w:type="default" r:id="rId11"/>
      <w:pgSz w:w="11906" w:h="16838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6F4" w:rsidRDefault="008716F4" w:rsidP="00BF0465">
      <w:pPr>
        <w:spacing w:after="0" w:line="240" w:lineRule="auto"/>
      </w:pPr>
      <w:r>
        <w:separator/>
      </w:r>
    </w:p>
  </w:endnote>
  <w:endnote w:type="continuationSeparator" w:id="0">
    <w:p w:rsidR="008716F4" w:rsidRDefault="008716F4" w:rsidP="00BF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65" w:rsidRPr="00BF0465" w:rsidRDefault="00BF0465" w:rsidP="00BF0465">
    <w:pPr>
      <w:spacing w:after="0" w:line="240" w:lineRule="auto"/>
      <w:ind w:right="-569"/>
      <w:jc w:val="center"/>
      <w:outlineLvl w:val="0"/>
      <w:rPr>
        <w:sz w:val="18"/>
      </w:rPr>
    </w:pPr>
    <w:r w:rsidRPr="00BF0465">
      <w:rPr>
        <w:sz w:val="18"/>
      </w:rPr>
      <w:t>_________________________________________________________________________________________</w:t>
    </w:r>
  </w:p>
  <w:p w:rsidR="00BF0465" w:rsidRPr="00BF0465" w:rsidRDefault="00BF0465" w:rsidP="00BF0465">
    <w:pPr>
      <w:spacing w:after="0" w:line="240" w:lineRule="auto"/>
      <w:ind w:right="-569"/>
      <w:jc w:val="center"/>
      <w:outlineLvl w:val="0"/>
      <w:rPr>
        <w:b/>
        <w:sz w:val="18"/>
      </w:rPr>
    </w:pPr>
    <w:r w:rsidRPr="00BF0465">
      <w:rPr>
        <w:b/>
        <w:sz w:val="18"/>
      </w:rPr>
      <w:t xml:space="preserve">Ladeira Ute Amélia </w:t>
    </w:r>
    <w:proofErr w:type="spellStart"/>
    <w:r w:rsidRPr="00BF0465">
      <w:rPr>
        <w:b/>
        <w:sz w:val="18"/>
      </w:rPr>
      <w:t>Gastim</w:t>
    </w:r>
    <w:proofErr w:type="spellEnd"/>
    <w:r w:rsidRPr="00BF0465">
      <w:rPr>
        <w:b/>
        <w:sz w:val="18"/>
      </w:rPr>
      <w:t xml:space="preserve"> Pádua, nº 150 – Bairro São Tarcísio – Afonso Cláudio/ES – CEP: 29600-</w:t>
    </w:r>
    <w:proofErr w:type="gramStart"/>
    <w:r w:rsidRPr="00BF0465">
      <w:rPr>
        <w:b/>
        <w:sz w:val="18"/>
      </w:rPr>
      <w:t>000</w:t>
    </w:r>
    <w:proofErr w:type="gramEnd"/>
  </w:p>
  <w:p w:rsidR="00BF0465" w:rsidRPr="00BF0465" w:rsidRDefault="00BF0465" w:rsidP="00BF0465">
    <w:pPr>
      <w:spacing w:after="0" w:line="240" w:lineRule="auto"/>
      <w:ind w:right="-569"/>
      <w:jc w:val="center"/>
      <w:outlineLvl w:val="0"/>
      <w:rPr>
        <w:b/>
        <w:sz w:val="18"/>
      </w:rPr>
    </w:pPr>
    <w:r w:rsidRPr="00BF0465">
      <w:rPr>
        <w:b/>
        <w:sz w:val="18"/>
      </w:rPr>
      <w:t>Site www.cmac.es.gov.br – Telefone (27) 3735-1234 – e-mail: cmac@cmac.es.gov.br</w:t>
    </w:r>
  </w:p>
  <w:p w:rsidR="00BF0465" w:rsidRDefault="00BF0465">
    <w:pPr>
      <w:pStyle w:val="Rodap"/>
    </w:pPr>
  </w:p>
  <w:p w:rsidR="00633DA3" w:rsidRDefault="00633DA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6F4" w:rsidRDefault="008716F4" w:rsidP="00BF0465">
      <w:pPr>
        <w:spacing w:after="0" w:line="240" w:lineRule="auto"/>
      </w:pPr>
      <w:r>
        <w:separator/>
      </w:r>
    </w:p>
  </w:footnote>
  <w:footnote w:type="continuationSeparator" w:id="0">
    <w:p w:rsidR="008716F4" w:rsidRDefault="008716F4" w:rsidP="00BF0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465" w:rsidRDefault="00724B0B">
    <w:pPr>
      <w:pStyle w:val="Cabealho"/>
    </w:pPr>
    <w:r w:rsidRPr="00BD564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0D9FA6C" wp14:editId="4568B097">
              <wp:simplePos x="0" y="0"/>
              <wp:positionH relativeFrom="column">
                <wp:posOffset>633112</wp:posOffset>
              </wp:positionH>
              <wp:positionV relativeFrom="paragraph">
                <wp:posOffset>60325</wp:posOffset>
              </wp:positionV>
              <wp:extent cx="5090984" cy="790575"/>
              <wp:effectExtent l="0" t="0" r="0" b="952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90984" cy="790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F0465" w:rsidRPr="00724B0B" w:rsidRDefault="00BF0465" w:rsidP="00BF0465">
                          <w:pPr>
                            <w:spacing w:line="240" w:lineRule="auto"/>
                            <w:jc w:val="center"/>
                            <w:rPr>
                              <w:rFonts w:ascii="Franklin Gothic Medium Cond" w:hAnsi="Franklin Gothic Medium Cond"/>
                              <w:sz w:val="43"/>
                              <w:szCs w:val="43"/>
                            </w:rPr>
                          </w:pPr>
                          <w:r w:rsidRPr="00724B0B">
                            <w:rPr>
                              <w:rFonts w:ascii="Franklin Gothic Medium Cond" w:hAnsi="Franklin Gothic Medium Cond"/>
                              <w:sz w:val="43"/>
                              <w:szCs w:val="43"/>
                            </w:rPr>
                            <w:t>CÂMARA MUNICIPAL DE AFONSO CLÁUDIO – ES</w:t>
                          </w:r>
                        </w:p>
                        <w:p w:rsidR="00BF0465" w:rsidRPr="00B814F1" w:rsidRDefault="00BF0465" w:rsidP="00BF0465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B814F1"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Parlamento: </w:t>
                          </w:r>
                          <w:r w:rsidRPr="00B814F1"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  <w:t>JOMAR CLÁUDIO CORRÊA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49.85pt;margin-top:4.75pt;width:400.85pt;height:6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w/oiAIAABUFAAAOAAAAZHJzL2Uyb0RvYy54bWysVMlu2zAQvRfoPxC8O5IcKbaEyEHi1EWB&#10;dAGSfsBYpCyiFKmStKU06L93SNmO0wUoiupAcRm+Wd4bXl4NrSQ7bqzQqqTJWUwJV5VmQm1K+vlh&#10;NZlTYh0oBlIrXtJHbunV4vWry74r+FQ3WjJuCIIoW/RdSRvnuiKKbNXwFuyZ7rjCw1qbFhwuzSZi&#10;BnpEb2U0jeOLqNeGdUZX3FrcvR0P6SLg1zWv3Me6ttwRWVKMzYXRhHHtx2hxCcXGQNeIah8G/EMU&#10;LQiFTo9Qt+CAbI34BaoVldFW1+6s0m2k61pUPOSA2STxT9ncN9DxkAsWx3bHMtn/B1t92H0yRLCS&#10;nlOioEWKliAGIIyTBz44Tc59jfrOFmh636GxG270gFyHfG13p6svlii9bEBt+LUxum84MIwx8Tej&#10;k6sjjvUg6/69ZugMtk4HoKE2rS8gloQgOnL1eOQH4yAVbmZxHufzlJIKz2Z5nM2y4AKKw+3OWPeW&#10;65b4SUkN8h/QYXdnnY8GioOJd2a1FGwlpAwLs1kvpSE7QK2swrdHf2EmlTdW2l8bEccdDBJ9+DMf&#10;buD+KU+maXwzzSeri/lskq7SbJLP4vkkTvKb/CJO8/R29d0HmKRFIxjj6k4oftBhkv4dz/uOGBUU&#10;lEj6kubZNBsp+mOScfh+l2QrHLalFG1J50cjKDyxbxTDtKFwIOQ4j16GH6qMNTj8Q1WCDDzzowbc&#10;sB4QxWtjrdkjCsJo5AtZx7cEJ4023yjpsS9Lar9uwXBK5DuFosqTNPWNHBZpNpviwpyerE9PQFUI&#10;VVJHyThdurH5t50RmwY9jTJW+hqFWIugkeeo9vLF3gvJ7N8J39yn62D1/JotfgAAAP//AwBQSwME&#10;FAAGAAgAAAAhAJdJCh/dAAAACAEAAA8AAABkcnMvZG93bnJldi54bWxMj8FOwzAMhu9IvENkJC6I&#10;JYNupaXpBEhDXDf2AG7jtRVNUjXZ2r093glOlvV/+v252My2F2caQ+edhuVCgSBXe9O5RsPhe/v4&#10;AiJEdAZ770jDhQJsytubAnPjJ7ej8z42gktcyFFDG+OQSxnqliyGhR/IcXb0o8XI69hIM+LE5baX&#10;T0qtpcXO8YUWB/poqf7Zn6yG49f0sMqm6jMe0l2yfscurfxF6/u7+e0VRKQ5/sFw1Wd1KNmp8idn&#10;gug1ZFnKJM8VCI4ztUxAVMw9JwpkWcj/D5S/AAAA//8DAFBLAQItABQABgAIAAAAIQC2gziS/gAA&#10;AOEBAAATAAAAAAAAAAAAAAAAAAAAAABbQ29udGVudF9UeXBlc10ueG1sUEsBAi0AFAAGAAgAAAAh&#10;ADj9If/WAAAAlAEAAAsAAAAAAAAAAAAAAAAALwEAAF9yZWxzLy5yZWxzUEsBAi0AFAAGAAgAAAAh&#10;ACQrD+iIAgAAFQUAAA4AAAAAAAAAAAAAAAAALgIAAGRycy9lMm9Eb2MueG1sUEsBAi0AFAAGAAgA&#10;AAAhAJdJCh/dAAAACAEAAA8AAAAAAAAAAAAAAAAA4gQAAGRycy9kb3ducmV2LnhtbFBLBQYAAAAA&#10;BAAEAPMAAADsBQAAAAA=&#10;" stroked="f">
              <v:textbox>
                <w:txbxContent>
                  <w:p w:rsidR="00BF0465" w:rsidRPr="00724B0B" w:rsidRDefault="00BF0465" w:rsidP="00BF0465">
                    <w:pPr>
                      <w:spacing w:line="240" w:lineRule="auto"/>
                      <w:jc w:val="center"/>
                      <w:rPr>
                        <w:rFonts w:ascii="Franklin Gothic Medium Cond" w:hAnsi="Franklin Gothic Medium Cond"/>
                        <w:sz w:val="43"/>
                        <w:szCs w:val="43"/>
                      </w:rPr>
                    </w:pPr>
                    <w:r w:rsidRPr="00724B0B">
                      <w:rPr>
                        <w:rFonts w:ascii="Franklin Gothic Medium Cond" w:hAnsi="Franklin Gothic Medium Cond"/>
                        <w:sz w:val="43"/>
                        <w:szCs w:val="43"/>
                      </w:rPr>
                      <w:t>CÂMARA MUNICIPAL DE AFONSO CLÁUDIO – ES</w:t>
                    </w:r>
                  </w:p>
                  <w:p w:rsidR="00BF0465" w:rsidRPr="00B814F1" w:rsidRDefault="00BF0465" w:rsidP="00BF0465">
                    <w:pPr>
                      <w:spacing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B814F1"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Parlamento: </w:t>
                    </w:r>
                    <w:r w:rsidRPr="00B814F1"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  <w:t>JOMAR CLÁUDIO CORRÊA</w:t>
                    </w:r>
                  </w:p>
                </w:txbxContent>
              </v:textbox>
            </v:shape>
          </w:pict>
        </mc:Fallback>
      </mc:AlternateContent>
    </w:r>
    <w:r w:rsidR="00B814F1" w:rsidRPr="00BD564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4B62E7" wp14:editId="531E1940">
              <wp:simplePos x="0" y="0"/>
              <wp:positionH relativeFrom="column">
                <wp:posOffset>-281064</wp:posOffset>
              </wp:positionH>
              <wp:positionV relativeFrom="paragraph">
                <wp:posOffset>-63037</wp:posOffset>
              </wp:positionV>
              <wp:extent cx="6104152" cy="1019175"/>
              <wp:effectExtent l="0" t="0" r="11430" b="28575"/>
              <wp:wrapNone/>
              <wp:docPr id="2" name="Retângulo Arredondad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04152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id="Retângulo Arredondado 2" o:spid="_x0000_s1026" style="position:absolute;margin-left:-22.15pt;margin-top:-4.95pt;width:480.6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zAPQIAAG4EAAAOAAAAZHJzL2Uyb0RvYy54bWysVF1u1DAQfkfiDpbfaZLV7pZGzVbVliKk&#10;AlULB/DaTmJwPGbs3Ww5Tq/CxZg4adkFnhB5sGY8M9/8fOOcX+w7y3YagwFX8eIk50w7Ccq4puKf&#10;P12/es1ZiMIpYcHpij/owC9WL1+c977UM2jBKo2MQFwoe1/xNkZfZlmQre5EOAGvHRlrwE5EUrHJ&#10;FIqe0DubzfJ8mfWAyiNIHQLdXo1Gvkr4da1l/FjXQUdmK061xXRiOjfDma3ORdmg8K2RUxniH6ro&#10;hHGU9BnqSkTBtmj+gOqMRAhQxxMJXQZ1baROPVA3Rf5bN/et8Dr1QsMJ/nlM4f/Byg+7W2RGVXzG&#10;mRMdUXSn449H12wtsEtErYDIU8Bmw6x6H0oKufe3OHQb/A3Ir4E5WLfCNZr8oW+1UFRhMfhnRwGD&#10;EiiUbfr3oCiV2EZIY9vX2A2ANBC2T+w8PLOj95FJulwW+bxYUJmSbEVenBWni5RDlE/hHkN8q6Fj&#10;g1BxhK1Td7QDKYfY3YSYOFJTp0J94azuLDG+E5YVy+XydEKcnDNRPmGmfsEadW2sTQo2m7VFRqEV&#10;v07fFBwO3axjfcXPFrNFquLIFg4h8vT9DSL1kTZ1mO0bp5IchbGjTFVaNw17mO/I0wbUA80aYVx6&#10;eqQktIDfOetp4Ssevm0Fas7sO0d8nRXz+fBCkjJfnM5IwUPL5tAinCSoikfORnEdx1e19WialjIV&#10;qV0Hl8RxbeLTMoxVTcXSUpN09GoO9eT16zex+gkAAP//AwBQSwMEFAAGAAgAAAAhAPRLarDdAAAA&#10;CgEAAA8AAABkcnMvZG93bnJldi54bWxMj8FOwzAMhu9IvENkJG5bMtgGLU0nhARXROHAMW1MW9E4&#10;XZJ2hafHnOBmy59+f39xWNwgZgyx96Rhs1YgkBpve2o1vL0+rm5BxGTImsETavjCCIfy/KwwufUn&#10;esG5Sq3gEIq50dClNOZSxqZDZ+Laj0h8+/DBmcRraKUN5sThbpBXSu2lMz3xh86M+NBh81lNTkNj&#10;1aTC+/yc1btUfc/TkeTTUevLi+X+DkTCJf3B8KvP6lCyU+0nslEMGlbb7TWjPGQZCAayzQ2Xq5nc&#10;qT3IspD/K5Q/AAAA//8DAFBLAQItABQABgAIAAAAIQC2gziS/gAAAOEBAAATAAAAAAAAAAAAAAAA&#10;AAAAAABbQ29udGVudF9UeXBlc10ueG1sUEsBAi0AFAAGAAgAAAAhADj9If/WAAAAlAEAAAsAAAAA&#10;AAAAAAAAAAAALwEAAF9yZWxzLy5yZWxzUEsBAi0AFAAGAAgAAAAhAMZ33MA9AgAAbgQAAA4AAAAA&#10;AAAAAAAAAAAALgIAAGRycy9lMm9Eb2MueG1sUEsBAi0AFAAGAAgAAAAhAPRLarDdAAAACgEAAA8A&#10;AAAAAAAAAAAAAAAAlwQAAGRycy9kb3ducmV2LnhtbFBLBQYAAAAABAAEAPMAAAChBQAAAAA=&#10;"/>
          </w:pict>
        </mc:Fallback>
      </mc:AlternateContent>
    </w:r>
    <w:r w:rsidR="00B814F1" w:rsidRPr="00BD564C">
      <w:rPr>
        <w:noProof/>
        <w:lang w:eastAsia="pt-BR"/>
      </w:rPr>
      <w:drawing>
        <wp:anchor distT="0" distB="0" distL="114300" distR="114300" simplePos="0" relativeHeight="251663360" behindDoc="0" locked="0" layoutInCell="1" allowOverlap="0" wp14:anchorId="44BB8437" wp14:editId="68CC1542">
          <wp:simplePos x="0" y="0"/>
          <wp:positionH relativeFrom="column">
            <wp:posOffset>-236220</wp:posOffset>
          </wp:positionH>
          <wp:positionV relativeFrom="paragraph">
            <wp:posOffset>62230</wp:posOffset>
          </wp:positionV>
          <wp:extent cx="914400" cy="838200"/>
          <wp:effectExtent l="0" t="0" r="0" b="0"/>
          <wp:wrapTopAndBottom/>
          <wp:docPr id="19" name="Imagem 19" descr="Resultado de imagem para brasão afonso cla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Resultado de imagem para brasão afonso claudi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356F7"/>
    <w:multiLevelType w:val="hybridMultilevel"/>
    <w:tmpl w:val="1D70A52C"/>
    <w:lvl w:ilvl="0" w:tplc="1D4C45A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740471"/>
    <w:multiLevelType w:val="hybridMultilevel"/>
    <w:tmpl w:val="0D96761E"/>
    <w:lvl w:ilvl="0" w:tplc="1D4C45A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E7634B"/>
    <w:multiLevelType w:val="hybridMultilevel"/>
    <w:tmpl w:val="F692D8FA"/>
    <w:lvl w:ilvl="0" w:tplc="1D162F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772"/>
    <w:rsid w:val="00014E9E"/>
    <w:rsid w:val="00025F20"/>
    <w:rsid w:val="00026772"/>
    <w:rsid w:val="00090FD9"/>
    <w:rsid w:val="000A4E97"/>
    <w:rsid w:val="000B4877"/>
    <w:rsid w:val="000B591A"/>
    <w:rsid w:val="000C500F"/>
    <w:rsid w:val="000D7F98"/>
    <w:rsid w:val="000E57C3"/>
    <w:rsid w:val="00144887"/>
    <w:rsid w:val="00146069"/>
    <w:rsid w:val="00174ADE"/>
    <w:rsid w:val="001804C3"/>
    <w:rsid w:val="00196CD0"/>
    <w:rsid w:val="001F6040"/>
    <w:rsid w:val="00204EF2"/>
    <w:rsid w:val="00212C3A"/>
    <w:rsid w:val="00224180"/>
    <w:rsid w:val="002A7ADA"/>
    <w:rsid w:val="002C6413"/>
    <w:rsid w:val="0031029C"/>
    <w:rsid w:val="00323580"/>
    <w:rsid w:val="0035351B"/>
    <w:rsid w:val="003F28F4"/>
    <w:rsid w:val="0041283A"/>
    <w:rsid w:val="004133EE"/>
    <w:rsid w:val="0042458C"/>
    <w:rsid w:val="0042593E"/>
    <w:rsid w:val="00453994"/>
    <w:rsid w:val="00472D6B"/>
    <w:rsid w:val="004761F8"/>
    <w:rsid w:val="004856BC"/>
    <w:rsid w:val="00492EA1"/>
    <w:rsid w:val="00495D13"/>
    <w:rsid w:val="005845D0"/>
    <w:rsid w:val="00584BBB"/>
    <w:rsid w:val="005879AE"/>
    <w:rsid w:val="005A1FCC"/>
    <w:rsid w:val="005C561D"/>
    <w:rsid w:val="005F675D"/>
    <w:rsid w:val="00604CE9"/>
    <w:rsid w:val="00633DA3"/>
    <w:rsid w:val="0063576F"/>
    <w:rsid w:val="00667280"/>
    <w:rsid w:val="006725AD"/>
    <w:rsid w:val="0069401F"/>
    <w:rsid w:val="006B5FDD"/>
    <w:rsid w:val="006F223E"/>
    <w:rsid w:val="00724B0B"/>
    <w:rsid w:val="007333BC"/>
    <w:rsid w:val="007629B1"/>
    <w:rsid w:val="007B071C"/>
    <w:rsid w:val="007D304E"/>
    <w:rsid w:val="007E65E5"/>
    <w:rsid w:val="0083752E"/>
    <w:rsid w:val="00841BEA"/>
    <w:rsid w:val="008603BF"/>
    <w:rsid w:val="008716F4"/>
    <w:rsid w:val="008C2C70"/>
    <w:rsid w:val="008D2AE0"/>
    <w:rsid w:val="009651EB"/>
    <w:rsid w:val="00983EF1"/>
    <w:rsid w:val="009922B8"/>
    <w:rsid w:val="009A6094"/>
    <w:rsid w:val="009B30F8"/>
    <w:rsid w:val="009B71C9"/>
    <w:rsid w:val="009B7F10"/>
    <w:rsid w:val="009D316D"/>
    <w:rsid w:val="009E688F"/>
    <w:rsid w:val="009F5DBA"/>
    <w:rsid w:val="00A04B9C"/>
    <w:rsid w:val="00A4526C"/>
    <w:rsid w:val="00A87668"/>
    <w:rsid w:val="00B00F7C"/>
    <w:rsid w:val="00B06852"/>
    <w:rsid w:val="00B07EB3"/>
    <w:rsid w:val="00B155E1"/>
    <w:rsid w:val="00B30F58"/>
    <w:rsid w:val="00B33E1E"/>
    <w:rsid w:val="00B57A31"/>
    <w:rsid w:val="00B63807"/>
    <w:rsid w:val="00B63A89"/>
    <w:rsid w:val="00B70A67"/>
    <w:rsid w:val="00B814F1"/>
    <w:rsid w:val="00B91706"/>
    <w:rsid w:val="00BB4ACC"/>
    <w:rsid w:val="00BC76F8"/>
    <w:rsid w:val="00BD0F34"/>
    <w:rsid w:val="00BF0465"/>
    <w:rsid w:val="00BF28FB"/>
    <w:rsid w:val="00C041CB"/>
    <w:rsid w:val="00C15E11"/>
    <w:rsid w:val="00C23A08"/>
    <w:rsid w:val="00C36934"/>
    <w:rsid w:val="00C519D4"/>
    <w:rsid w:val="00C57F04"/>
    <w:rsid w:val="00C60938"/>
    <w:rsid w:val="00C80ADA"/>
    <w:rsid w:val="00CA120D"/>
    <w:rsid w:val="00CB5A7C"/>
    <w:rsid w:val="00D75AE4"/>
    <w:rsid w:val="00D93E93"/>
    <w:rsid w:val="00D94129"/>
    <w:rsid w:val="00DB5358"/>
    <w:rsid w:val="00DE0FE9"/>
    <w:rsid w:val="00E33AC5"/>
    <w:rsid w:val="00E82960"/>
    <w:rsid w:val="00EC4B79"/>
    <w:rsid w:val="00F2347B"/>
    <w:rsid w:val="00F40EB6"/>
    <w:rsid w:val="00F45A6D"/>
    <w:rsid w:val="00F957C1"/>
    <w:rsid w:val="00F95D6B"/>
    <w:rsid w:val="00FB5C9F"/>
    <w:rsid w:val="00FC07BA"/>
    <w:rsid w:val="00FC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4B79"/>
    <w:pPr>
      <w:keepNext/>
      <w:keepLines/>
      <w:spacing w:before="480" w:after="120"/>
      <w:outlineLvl w:val="0"/>
    </w:pPr>
    <w:rPr>
      <w:rFonts w:eastAsia="Arial"/>
      <w:b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04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0465"/>
  </w:style>
  <w:style w:type="paragraph" w:styleId="Rodap">
    <w:name w:val="footer"/>
    <w:basedOn w:val="Normal"/>
    <w:link w:val="RodapChar"/>
    <w:uiPriority w:val="99"/>
    <w:unhideWhenUsed/>
    <w:rsid w:val="00BF04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0465"/>
  </w:style>
  <w:style w:type="character" w:styleId="Hyperlink">
    <w:name w:val="Hyperlink"/>
    <w:basedOn w:val="Fontepargpadro"/>
    <w:uiPriority w:val="99"/>
    <w:unhideWhenUsed/>
    <w:rsid w:val="009A6094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A876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E6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65E5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EC4B79"/>
    <w:rPr>
      <w:rFonts w:eastAsia="Arial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983EF1"/>
    <w:pPr>
      <w:spacing w:after="160" w:line="256" w:lineRule="auto"/>
      <w:ind w:left="720"/>
      <w:contextualSpacing/>
    </w:pPr>
    <w:rPr>
      <w:rFonts w:asciiTheme="minorHAnsi" w:hAnsiTheme="minorHAnsi" w:cstheme="minorBidi"/>
      <w:color w:val="auto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8C2C70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color w:val="auto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C2C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color w:val="auto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C2C70"/>
    <w:rPr>
      <w:rFonts w:ascii="Calibri" w:eastAsia="Calibri" w:hAnsi="Calibri" w:cs="Calibri"/>
      <w:b/>
      <w:bCs/>
      <w:color w:val="auto"/>
      <w:lang w:val="pt-PT"/>
    </w:rPr>
  </w:style>
  <w:style w:type="paragraph" w:customStyle="1" w:styleId="TableParagraph">
    <w:name w:val="Table Paragraph"/>
    <w:basedOn w:val="Normal"/>
    <w:uiPriority w:val="1"/>
    <w:qFormat/>
    <w:rsid w:val="008C2C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color w:val="auto"/>
      <w:sz w:val="22"/>
      <w:szCs w:val="22"/>
      <w:lang w:val="pt-PT"/>
    </w:rPr>
  </w:style>
  <w:style w:type="paragraph" w:styleId="SemEspaamento">
    <w:name w:val="No Spacing"/>
    <w:uiPriority w:val="1"/>
    <w:qFormat/>
    <w:rsid w:val="009D316D"/>
    <w:pPr>
      <w:spacing w:after="0" w:line="240" w:lineRule="auto"/>
    </w:pPr>
    <w:rPr>
      <w:rFonts w:ascii="Calibri" w:eastAsia="Times New Roman" w:hAnsi="Calibri" w:cs="Times New Roman"/>
      <w:color w:val="auto"/>
      <w:sz w:val="22"/>
      <w:szCs w:val="22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C4B79"/>
    <w:pPr>
      <w:keepNext/>
      <w:keepLines/>
      <w:spacing w:before="480" w:after="120"/>
      <w:outlineLvl w:val="0"/>
    </w:pPr>
    <w:rPr>
      <w:rFonts w:eastAsia="Arial"/>
      <w:b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04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0465"/>
  </w:style>
  <w:style w:type="paragraph" w:styleId="Rodap">
    <w:name w:val="footer"/>
    <w:basedOn w:val="Normal"/>
    <w:link w:val="RodapChar"/>
    <w:uiPriority w:val="99"/>
    <w:unhideWhenUsed/>
    <w:rsid w:val="00BF04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0465"/>
  </w:style>
  <w:style w:type="character" w:styleId="Hyperlink">
    <w:name w:val="Hyperlink"/>
    <w:basedOn w:val="Fontepargpadro"/>
    <w:uiPriority w:val="99"/>
    <w:unhideWhenUsed/>
    <w:rsid w:val="009A6094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A876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E6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E65E5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EC4B79"/>
    <w:rPr>
      <w:rFonts w:eastAsia="Arial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983EF1"/>
    <w:pPr>
      <w:spacing w:after="160" w:line="256" w:lineRule="auto"/>
      <w:ind w:left="720"/>
      <w:contextualSpacing/>
    </w:pPr>
    <w:rPr>
      <w:rFonts w:asciiTheme="minorHAnsi" w:hAnsiTheme="minorHAnsi" w:cstheme="minorBidi"/>
      <w:color w:val="auto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8C2C70"/>
    <w:pPr>
      <w:widowControl w:val="0"/>
      <w:autoSpaceDE w:val="0"/>
      <w:autoSpaceDN w:val="0"/>
      <w:spacing w:after="0" w:line="240" w:lineRule="auto"/>
    </w:pPr>
    <w:rPr>
      <w:rFonts w:asciiTheme="minorHAnsi" w:hAnsiTheme="minorHAnsi" w:cstheme="minorBidi"/>
      <w:color w:val="auto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C2C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color w:val="auto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C2C70"/>
    <w:rPr>
      <w:rFonts w:ascii="Calibri" w:eastAsia="Calibri" w:hAnsi="Calibri" w:cs="Calibri"/>
      <w:b/>
      <w:bCs/>
      <w:color w:val="auto"/>
      <w:lang w:val="pt-PT"/>
    </w:rPr>
  </w:style>
  <w:style w:type="paragraph" w:customStyle="1" w:styleId="TableParagraph">
    <w:name w:val="Table Paragraph"/>
    <w:basedOn w:val="Normal"/>
    <w:uiPriority w:val="1"/>
    <w:qFormat/>
    <w:rsid w:val="008C2C7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color w:val="auto"/>
      <w:sz w:val="22"/>
      <w:szCs w:val="22"/>
      <w:lang w:val="pt-PT"/>
    </w:rPr>
  </w:style>
  <w:style w:type="paragraph" w:styleId="SemEspaamento">
    <w:name w:val="No Spacing"/>
    <w:uiPriority w:val="1"/>
    <w:qFormat/>
    <w:rsid w:val="009D316D"/>
    <w:pPr>
      <w:spacing w:after="0" w:line="240" w:lineRule="auto"/>
    </w:pPr>
    <w:rPr>
      <w:rFonts w:ascii="Calibri" w:eastAsia="Times New Roman" w:hAnsi="Calibri" w:cs="Times New Roman"/>
      <w:color w:val="auto"/>
      <w:sz w:val="22"/>
      <w:szCs w:val="2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licitacoes.cmac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upload.wikimedia.org/wikipedia/commons/8/8e/Bras%C3%A3o_de_Afonso_Cl%C3%A1udi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D316D517-865D-4E04-A76E-02116D7E1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440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02</dc:creator>
  <cp:lastModifiedBy>Secretaria 02</cp:lastModifiedBy>
  <cp:revision>106</cp:revision>
  <cp:lastPrinted>2024-01-19T10:35:00Z</cp:lastPrinted>
  <dcterms:created xsi:type="dcterms:W3CDTF">2023-03-17T15:58:00Z</dcterms:created>
  <dcterms:modified xsi:type="dcterms:W3CDTF">2024-04-01T15:35:00Z</dcterms:modified>
</cp:coreProperties>
</file>