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02834E" w14:textId="77777777" w:rsidR="00A86FF8" w:rsidRPr="006742E2" w:rsidRDefault="00A86FF8" w:rsidP="009C3433">
      <w:pPr>
        <w:jc w:val="center"/>
        <w:rPr>
          <w:rFonts w:ascii="Arial" w:hAnsi="Arial" w:cs="Arial"/>
          <w:b/>
          <w:u w:val="single"/>
        </w:rPr>
      </w:pPr>
    </w:p>
    <w:p w14:paraId="26740DEC" w14:textId="77777777" w:rsidR="00581866" w:rsidRPr="006742E2" w:rsidRDefault="009C3433" w:rsidP="009C3433">
      <w:pPr>
        <w:jc w:val="center"/>
        <w:rPr>
          <w:rFonts w:ascii="Arial" w:hAnsi="Arial" w:cs="Arial"/>
          <w:b/>
          <w:u w:val="single"/>
        </w:rPr>
      </w:pPr>
      <w:r w:rsidRPr="006742E2">
        <w:rPr>
          <w:rFonts w:ascii="Arial" w:hAnsi="Arial" w:cs="Arial"/>
          <w:b/>
          <w:u w:val="single"/>
        </w:rPr>
        <w:t>AVISO DE CONTRATAÇÃO</w:t>
      </w:r>
    </w:p>
    <w:p w14:paraId="4D46CE41" w14:textId="77777777" w:rsidR="009C3433" w:rsidRPr="006742E2" w:rsidRDefault="009C3433" w:rsidP="009C3433">
      <w:pPr>
        <w:jc w:val="center"/>
        <w:rPr>
          <w:rFonts w:ascii="Arial" w:hAnsi="Arial" w:cs="Arial"/>
          <w:b/>
          <w:u w:val="single"/>
        </w:rPr>
      </w:pPr>
    </w:p>
    <w:p w14:paraId="3063844F" w14:textId="24F931C0" w:rsidR="00A86FF8" w:rsidRPr="006742E2" w:rsidRDefault="009C3433" w:rsidP="00A86FF8">
      <w:pPr>
        <w:pStyle w:val="NormalWeb"/>
        <w:spacing w:before="225" w:beforeAutospacing="0" w:after="225" w:afterAutospacing="0" w:line="360" w:lineRule="auto"/>
        <w:ind w:left="567" w:right="567"/>
        <w:jc w:val="both"/>
        <w:rPr>
          <w:rFonts w:ascii="Arial" w:hAnsi="Arial" w:cs="Arial"/>
          <w:color w:val="000000"/>
          <w:sz w:val="22"/>
          <w:szCs w:val="22"/>
        </w:rPr>
      </w:pPr>
      <w:r w:rsidRPr="006742E2">
        <w:rPr>
          <w:rFonts w:ascii="Arial" w:hAnsi="Arial" w:cs="Arial"/>
          <w:color w:val="000000"/>
          <w:sz w:val="22"/>
          <w:szCs w:val="22"/>
        </w:rPr>
        <w:t>Em atendimento</w:t>
      </w:r>
      <w:r w:rsidR="007C5CF4" w:rsidRPr="006742E2">
        <w:rPr>
          <w:rFonts w:ascii="Arial" w:hAnsi="Arial" w:cs="Arial"/>
          <w:color w:val="000000"/>
          <w:sz w:val="22"/>
          <w:szCs w:val="22"/>
        </w:rPr>
        <w:t xml:space="preserve"> ao disposto no</w:t>
      </w:r>
      <w:r w:rsidRPr="006742E2">
        <w:rPr>
          <w:rFonts w:ascii="Arial" w:hAnsi="Arial" w:cs="Arial"/>
          <w:color w:val="000000"/>
          <w:sz w:val="22"/>
          <w:szCs w:val="22"/>
        </w:rPr>
        <w:t xml:space="preserve"> </w:t>
      </w:r>
      <w:r w:rsidR="007C5CF4" w:rsidRPr="006742E2">
        <w:rPr>
          <w:rFonts w:ascii="Arial" w:hAnsi="Arial" w:cs="Arial"/>
          <w:color w:val="000000"/>
          <w:sz w:val="22"/>
          <w:szCs w:val="22"/>
        </w:rPr>
        <w:t xml:space="preserve">§ 3º </w:t>
      </w:r>
      <w:r w:rsidRPr="006742E2">
        <w:rPr>
          <w:rFonts w:ascii="Arial" w:hAnsi="Arial" w:cs="Arial"/>
          <w:color w:val="000000"/>
          <w:sz w:val="22"/>
          <w:szCs w:val="22"/>
        </w:rPr>
        <w:t>do artigo 75 da Lei nº 14.133/2021</w:t>
      </w:r>
      <w:r w:rsidRPr="006742E2">
        <w:rPr>
          <w:rStyle w:val="Refdenotaderodap"/>
          <w:rFonts w:ascii="Arial" w:hAnsi="Arial" w:cs="Arial"/>
          <w:color w:val="000000"/>
          <w:sz w:val="22"/>
          <w:szCs w:val="22"/>
        </w:rPr>
        <w:footnoteReference w:id="1"/>
      </w:r>
      <w:r w:rsidRPr="006742E2">
        <w:rPr>
          <w:rFonts w:ascii="Arial" w:hAnsi="Arial" w:cs="Arial"/>
          <w:color w:val="000000"/>
          <w:sz w:val="22"/>
          <w:szCs w:val="22"/>
        </w:rPr>
        <w:t xml:space="preserve">, a </w:t>
      </w:r>
      <w:r w:rsidRPr="006742E2">
        <w:rPr>
          <w:rFonts w:ascii="Arial" w:hAnsi="Arial" w:cs="Arial"/>
          <w:b/>
          <w:color w:val="000000"/>
          <w:sz w:val="22"/>
          <w:szCs w:val="22"/>
        </w:rPr>
        <w:t>CÂMARA MUNICIPAL DE AFONSO CLÁUDIO/ES</w:t>
      </w:r>
      <w:r w:rsidRPr="006742E2">
        <w:rPr>
          <w:rFonts w:ascii="Arial" w:hAnsi="Arial" w:cs="Arial"/>
          <w:color w:val="000000"/>
          <w:sz w:val="22"/>
          <w:szCs w:val="22"/>
        </w:rPr>
        <w:t xml:space="preserve"> </w:t>
      </w:r>
      <w:r w:rsidR="00A86FF8" w:rsidRPr="006742E2">
        <w:rPr>
          <w:rFonts w:ascii="Arial" w:hAnsi="Arial" w:cs="Arial"/>
          <w:color w:val="000000"/>
          <w:sz w:val="22"/>
          <w:szCs w:val="22"/>
        </w:rPr>
        <w:t>torna público o</w:t>
      </w:r>
      <w:r w:rsidRPr="006742E2">
        <w:rPr>
          <w:rFonts w:ascii="Arial" w:hAnsi="Arial" w:cs="Arial"/>
          <w:color w:val="000000"/>
          <w:sz w:val="22"/>
          <w:szCs w:val="22"/>
        </w:rPr>
        <w:t xml:space="preserve"> </w:t>
      </w:r>
      <w:r w:rsidR="00F15FE9" w:rsidRPr="006742E2">
        <w:rPr>
          <w:rFonts w:ascii="Arial" w:hAnsi="Arial" w:cs="Arial"/>
          <w:color w:val="000000"/>
          <w:sz w:val="22"/>
          <w:szCs w:val="22"/>
        </w:rPr>
        <w:t xml:space="preserve">interesse na </w:t>
      </w:r>
      <w:r w:rsidR="005A0980" w:rsidRPr="006742E2">
        <w:rPr>
          <w:rFonts w:ascii="Arial" w:eastAsia="Calibri" w:hAnsi="Arial" w:cs="Arial"/>
          <w:b/>
          <w:bCs/>
          <w:color w:val="000000" w:themeColor="text1"/>
          <w:sz w:val="22"/>
          <w:szCs w:val="22"/>
        </w:rPr>
        <w:t>contratação de empresa especializada em prestação de serviços de manutenção automotiva preventiva e corretiva, com fornecimento de peças, suprimentos e acessórios, todos novos, originais ou genuínos, para o veículo oficial da Câmara Municipal de Afonso Cláudio/ES, modelo: ONIX SEDAN – ANO 2023 – 1.0 turbo, tendo em vista a necessidade de restabelecer as condições adequadas de funcionamento e segurança do referido bem público</w:t>
      </w:r>
      <w:r w:rsidR="00AF0072" w:rsidRPr="006742E2">
        <w:rPr>
          <w:rFonts w:ascii="Arial" w:hAnsi="Arial" w:cs="Arial"/>
          <w:color w:val="000000"/>
          <w:sz w:val="22"/>
          <w:szCs w:val="22"/>
        </w:rPr>
        <w:t>,</w:t>
      </w:r>
      <w:r w:rsidR="0007669F" w:rsidRPr="006742E2">
        <w:rPr>
          <w:rFonts w:ascii="Arial" w:hAnsi="Arial" w:cs="Arial"/>
          <w:color w:val="000000"/>
          <w:sz w:val="22"/>
          <w:szCs w:val="22"/>
        </w:rPr>
        <w:t xml:space="preserve"> </w:t>
      </w:r>
      <w:r w:rsidR="00F15FE9" w:rsidRPr="006742E2">
        <w:rPr>
          <w:rFonts w:ascii="Arial" w:hAnsi="Arial" w:cs="Arial"/>
          <w:color w:val="000000"/>
          <w:sz w:val="22"/>
          <w:szCs w:val="22"/>
        </w:rPr>
        <w:t>conforme especificação na tabela de pesquisa de pr</w:t>
      </w:r>
      <w:r w:rsidR="00A86FF8" w:rsidRPr="006742E2">
        <w:rPr>
          <w:rFonts w:ascii="Arial" w:hAnsi="Arial" w:cs="Arial"/>
          <w:color w:val="000000"/>
          <w:sz w:val="22"/>
          <w:szCs w:val="22"/>
        </w:rPr>
        <w:t xml:space="preserve">eço abaixo. </w:t>
      </w:r>
    </w:p>
    <w:p w14:paraId="74D7855D" w14:textId="340AB590" w:rsidR="009C3433" w:rsidRPr="006742E2" w:rsidRDefault="00A86FF8" w:rsidP="00A86FF8">
      <w:pPr>
        <w:pStyle w:val="NormalWeb"/>
        <w:spacing w:before="225" w:beforeAutospacing="0" w:after="225" w:afterAutospacing="0" w:line="360" w:lineRule="auto"/>
        <w:ind w:left="567" w:right="567"/>
        <w:jc w:val="both"/>
        <w:rPr>
          <w:rFonts w:ascii="Arial" w:hAnsi="Arial" w:cs="Arial"/>
          <w:sz w:val="22"/>
          <w:szCs w:val="22"/>
        </w:rPr>
      </w:pPr>
      <w:r w:rsidRPr="006742E2">
        <w:rPr>
          <w:rFonts w:ascii="Arial" w:hAnsi="Arial" w:cs="Arial"/>
          <w:color w:val="000000"/>
          <w:sz w:val="22"/>
          <w:szCs w:val="22"/>
        </w:rPr>
        <w:t>P</w:t>
      </w:r>
      <w:r w:rsidR="00F15FE9" w:rsidRPr="006742E2">
        <w:rPr>
          <w:rFonts w:ascii="Arial" w:hAnsi="Arial" w:cs="Arial"/>
          <w:color w:val="000000"/>
          <w:sz w:val="22"/>
          <w:szCs w:val="22"/>
        </w:rPr>
        <w:t>ortanto, serve o presente aviso para manifestar interesse da a</w:t>
      </w:r>
      <w:r w:rsidRPr="006742E2">
        <w:rPr>
          <w:rFonts w:ascii="Arial" w:hAnsi="Arial" w:cs="Arial"/>
          <w:color w:val="000000"/>
          <w:sz w:val="22"/>
          <w:szCs w:val="22"/>
        </w:rPr>
        <w:t>dministração em obter propostas, que podem ser entregues presencialmente na sede da Câmara Municipal (endereço no rodapé) ou por meio eletrônico (</w:t>
      </w:r>
      <w:r w:rsidR="00271AE3" w:rsidRPr="006742E2">
        <w:rPr>
          <w:rFonts w:ascii="Arial" w:hAnsi="Arial" w:cs="Arial"/>
          <w:sz w:val="22"/>
          <w:szCs w:val="22"/>
        </w:rPr>
        <w:t>licitacoes@</w:t>
      </w:r>
      <w:r w:rsidR="00F4235A" w:rsidRPr="006742E2">
        <w:rPr>
          <w:rFonts w:ascii="Arial" w:hAnsi="Arial" w:cs="Arial"/>
          <w:sz w:val="22"/>
          <w:szCs w:val="22"/>
        </w:rPr>
        <w:t>cmac.es.gov.br</w:t>
      </w:r>
      <w:r w:rsidRPr="006742E2">
        <w:rPr>
          <w:rFonts w:ascii="Arial" w:hAnsi="Arial" w:cs="Arial"/>
          <w:sz w:val="22"/>
          <w:szCs w:val="22"/>
        </w:rPr>
        <w:t xml:space="preserve">), </w:t>
      </w:r>
      <w:r w:rsidR="002A543B" w:rsidRPr="006742E2">
        <w:rPr>
          <w:rFonts w:ascii="Arial" w:hAnsi="Arial" w:cs="Arial"/>
          <w:sz w:val="22"/>
          <w:szCs w:val="22"/>
        </w:rPr>
        <w:t xml:space="preserve">no período de: </w:t>
      </w:r>
      <w:r w:rsidR="00326B55" w:rsidRPr="006742E2">
        <w:rPr>
          <w:rFonts w:ascii="Arial" w:hAnsi="Arial" w:cs="Arial"/>
          <w:sz w:val="22"/>
          <w:szCs w:val="22"/>
        </w:rPr>
        <w:t>0</w:t>
      </w:r>
      <w:r w:rsidR="00517314">
        <w:rPr>
          <w:rFonts w:ascii="Arial" w:hAnsi="Arial" w:cs="Arial"/>
          <w:sz w:val="22"/>
          <w:szCs w:val="22"/>
        </w:rPr>
        <w:t>8</w:t>
      </w:r>
      <w:r w:rsidR="00AF0072" w:rsidRPr="006742E2">
        <w:rPr>
          <w:rFonts w:ascii="Arial" w:hAnsi="Arial" w:cs="Arial"/>
          <w:sz w:val="22"/>
          <w:szCs w:val="22"/>
        </w:rPr>
        <w:t xml:space="preserve"> </w:t>
      </w:r>
      <w:r w:rsidRPr="006742E2">
        <w:rPr>
          <w:rFonts w:ascii="Arial" w:hAnsi="Arial" w:cs="Arial"/>
          <w:sz w:val="22"/>
          <w:szCs w:val="22"/>
        </w:rPr>
        <w:t xml:space="preserve">de </w:t>
      </w:r>
      <w:r w:rsidR="005A0980" w:rsidRPr="006742E2">
        <w:rPr>
          <w:rFonts w:ascii="Arial" w:hAnsi="Arial" w:cs="Arial"/>
          <w:sz w:val="22"/>
          <w:szCs w:val="22"/>
        </w:rPr>
        <w:t>outubro</w:t>
      </w:r>
      <w:r w:rsidR="00AF0072" w:rsidRPr="006742E2">
        <w:rPr>
          <w:rFonts w:ascii="Arial" w:hAnsi="Arial" w:cs="Arial"/>
          <w:sz w:val="22"/>
          <w:szCs w:val="22"/>
        </w:rPr>
        <w:t xml:space="preserve"> </w:t>
      </w:r>
      <w:r w:rsidRPr="006742E2">
        <w:rPr>
          <w:rFonts w:ascii="Arial" w:hAnsi="Arial" w:cs="Arial"/>
          <w:sz w:val="22"/>
          <w:szCs w:val="22"/>
        </w:rPr>
        <w:t>de 202</w:t>
      </w:r>
      <w:r w:rsidR="00F4235A" w:rsidRPr="006742E2">
        <w:rPr>
          <w:rFonts w:ascii="Arial" w:hAnsi="Arial" w:cs="Arial"/>
          <w:sz w:val="22"/>
          <w:szCs w:val="22"/>
        </w:rPr>
        <w:t>5</w:t>
      </w:r>
      <w:r w:rsidRPr="006742E2">
        <w:rPr>
          <w:rFonts w:ascii="Arial" w:hAnsi="Arial" w:cs="Arial"/>
          <w:sz w:val="22"/>
          <w:szCs w:val="22"/>
        </w:rPr>
        <w:t xml:space="preserve"> </w:t>
      </w:r>
      <w:r w:rsidR="007F04D2" w:rsidRPr="006742E2">
        <w:rPr>
          <w:rFonts w:ascii="Arial" w:hAnsi="Arial" w:cs="Arial"/>
          <w:sz w:val="22"/>
          <w:szCs w:val="22"/>
        </w:rPr>
        <w:t>à</w:t>
      </w:r>
      <w:r w:rsidR="002A543B" w:rsidRPr="006742E2">
        <w:rPr>
          <w:rFonts w:ascii="Arial" w:hAnsi="Arial" w:cs="Arial"/>
          <w:sz w:val="22"/>
          <w:szCs w:val="22"/>
        </w:rPr>
        <w:t xml:space="preserve"> </w:t>
      </w:r>
      <w:r w:rsidR="00517314">
        <w:rPr>
          <w:rFonts w:ascii="Arial" w:hAnsi="Arial" w:cs="Arial"/>
          <w:sz w:val="22"/>
          <w:szCs w:val="22"/>
        </w:rPr>
        <w:t>13</w:t>
      </w:r>
      <w:r w:rsidR="00DE33DC" w:rsidRPr="006742E2">
        <w:rPr>
          <w:rFonts w:ascii="Arial" w:hAnsi="Arial" w:cs="Arial"/>
          <w:sz w:val="22"/>
          <w:szCs w:val="22"/>
        </w:rPr>
        <w:t xml:space="preserve"> de </w:t>
      </w:r>
      <w:r w:rsidR="005A0980" w:rsidRPr="006742E2">
        <w:rPr>
          <w:rFonts w:ascii="Arial" w:hAnsi="Arial" w:cs="Arial"/>
          <w:sz w:val="22"/>
          <w:szCs w:val="22"/>
        </w:rPr>
        <w:t>outubro</w:t>
      </w:r>
      <w:r w:rsidR="00DE33DC" w:rsidRPr="006742E2">
        <w:rPr>
          <w:rFonts w:ascii="Arial" w:hAnsi="Arial" w:cs="Arial"/>
          <w:sz w:val="22"/>
          <w:szCs w:val="22"/>
        </w:rPr>
        <w:t xml:space="preserve"> </w:t>
      </w:r>
      <w:r w:rsidR="00F4235A" w:rsidRPr="006742E2">
        <w:rPr>
          <w:rFonts w:ascii="Arial" w:hAnsi="Arial" w:cs="Arial"/>
          <w:sz w:val="22"/>
          <w:szCs w:val="22"/>
        </w:rPr>
        <w:t xml:space="preserve">de 2025 </w:t>
      </w:r>
      <w:r w:rsidRPr="006742E2">
        <w:rPr>
          <w:rFonts w:ascii="Arial" w:hAnsi="Arial" w:cs="Arial"/>
          <w:sz w:val="22"/>
          <w:szCs w:val="22"/>
        </w:rPr>
        <w:t xml:space="preserve">às 16:00. </w:t>
      </w:r>
    </w:p>
    <w:p w14:paraId="0B24499C" w14:textId="77777777" w:rsidR="00A86FF8" w:rsidRPr="006742E2" w:rsidRDefault="00A86FF8" w:rsidP="00A86FF8">
      <w:pPr>
        <w:pStyle w:val="NormalWeb"/>
        <w:spacing w:before="225" w:beforeAutospacing="0" w:after="225" w:afterAutospacing="0" w:line="360" w:lineRule="auto"/>
        <w:ind w:left="567" w:right="567"/>
        <w:jc w:val="both"/>
        <w:rPr>
          <w:rFonts w:ascii="Arial" w:hAnsi="Arial" w:cs="Arial"/>
          <w:b/>
          <w:sz w:val="22"/>
          <w:szCs w:val="22"/>
        </w:rPr>
      </w:pPr>
    </w:p>
    <w:p w14:paraId="0A288CDD" w14:textId="77777777" w:rsidR="0090380F" w:rsidRPr="006742E2" w:rsidRDefault="0090380F" w:rsidP="00A86FF8">
      <w:pPr>
        <w:pStyle w:val="NormalWeb"/>
        <w:spacing w:before="225" w:beforeAutospacing="0" w:after="225" w:afterAutospacing="0" w:line="360" w:lineRule="auto"/>
        <w:ind w:left="567" w:right="567"/>
        <w:jc w:val="both"/>
        <w:rPr>
          <w:rFonts w:ascii="Arial" w:hAnsi="Arial" w:cs="Arial"/>
          <w:b/>
          <w:sz w:val="22"/>
          <w:szCs w:val="22"/>
        </w:rPr>
      </w:pPr>
    </w:p>
    <w:p w14:paraId="50B0ADAF" w14:textId="77777777" w:rsidR="00A86FF8" w:rsidRPr="006742E2" w:rsidRDefault="00A86FF8" w:rsidP="00A86FF8">
      <w:pPr>
        <w:pStyle w:val="NormalWeb"/>
        <w:spacing w:before="0" w:beforeAutospacing="0" w:after="0" w:afterAutospacing="0" w:line="360" w:lineRule="auto"/>
        <w:ind w:left="567" w:right="567"/>
        <w:jc w:val="center"/>
        <w:rPr>
          <w:rFonts w:ascii="Arial" w:hAnsi="Arial" w:cs="Arial"/>
          <w:b/>
          <w:sz w:val="22"/>
          <w:szCs w:val="22"/>
        </w:rPr>
      </w:pPr>
      <w:r w:rsidRPr="006742E2">
        <w:rPr>
          <w:rFonts w:ascii="Arial" w:hAnsi="Arial" w:cs="Arial"/>
          <w:b/>
          <w:sz w:val="22"/>
          <w:szCs w:val="22"/>
        </w:rPr>
        <w:t>MARCELO BERGER COSTA</w:t>
      </w:r>
    </w:p>
    <w:p w14:paraId="250403A5" w14:textId="77777777" w:rsidR="00A86FF8" w:rsidRPr="006742E2" w:rsidRDefault="00A86FF8" w:rsidP="00A86FF8">
      <w:pPr>
        <w:pStyle w:val="NormalWeb"/>
        <w:spacing w:before="0" w:beforeAutospacing="0" w:after="0" w:afterAutospacing="0" w:line="360" w:lineRule="auto"/>
        <w:ind w:left="567" w:right="567"/>
        <w:jc w:val="center"/>
        <w:rPr>
          <w:rFonts w:ascii="Arial" w:hAnsi="Arial" w:cs="Arial"/>
          <w:b/>
          <w:color w:val="000000"/>
          <w:sz w:val="22"/>
          <w:szCs w:val="22"/>
        </w:rPr>
      </w:pPr>
      <w:r w:rsidRPr="006742E2">
        <w:rPr>
          <w:rFonts w:ascii="Arial" w:hAnsi="Arial" w:cs="Arial"/>
          <w:b/>
          <w:sz w:val="22"/>
          <w:szCs w:val="22"/>
        </w:rPr>
        <w:t>Presidente</w:t>
      </w:r>
    </w:p>
    <w:p w14:paraId="1B1E9D5E" w14:textId="77777777" w:rsidR="006742E2" w:rsidRDefault="006742E2" w:rsidP="00BF54B3">
      <w:pPr>
        <w:pStyle w:val="Default"/>
        <w:ind w:left="142"/>
        <w:jc w:val="center"/>
        <w:rPr>
          <w:b/>
          <w:bCs/>
          <w:sz w:val="22"/>
          <w:szCs w:val="22"/>
        </w:rPr>
      </w:pPr>
    </w:p>
    <w:p w14:paraId="59876FF8" w14:textId="77777777" w:rsidR="006742E2" w:rsidRDefault="006742E2" w:rsidP="00BF54B3">
      <w:pPr>
        <w:pStyle w:val="Default"/>
        <w:ind w:left="142"/>
        <w:jc w:val="center"/>
        <w:rPr>
          <w:b/>
          <w:bCs/>
          <w:sz w:val="22"/>
          <w:szCs w:val="22"/>
        </w:rPr>
      </w:pPr>
    </w:p>
    <w:p w14:paraId="036FD0FB" w14:textId="77777777" w:rsidR="006742E2" w:rsidRDefault="006742E2" w:rsidP="00BF54B3">
      <w:pPr>
        <w:pStyle w:val="Default"/>
        <w:ind w:left="142"/>
        <w:jc w:val="center"/>
        <w:rPr>
          <w:b/>
          <w:bCs/>
          <w:sz w:val="22"/>
          <w:szCs w:val="22"/>
        </w:rPr>
      </w:pPr>
    </w:p>
    <w:p w14:paraId="64373E99" w14:textId="77777777" w:rsidR="006742E2" w:rsidRDefault="006742E2" w:rsidP="00BF54B3">
      <w:pPr>
        <w:pStyle w:val="Default"/>
        <w:ind w:left="142"/>
        <w:jc w:val="center"/>
        <w:rPr>
          <w:b/>
          <w:bCs/>
          <w:sz w:val="22"/>
          <w:szCs w:val="22"/>
        </w:rPr>
      </w:pPr>
    </w:p>
    <w:p w14:paraId="0458510B" w14:textId="77777777" w:rsidR="006742E2" w:rsidRDefault="006742E2" w:rsidP="00BF54B3">
      <w:pPr>
        <w:pStyle w:val="Default"/>
        <w:ind w:left="142"/>
        <w:jc w:val="center"/>
        <w:rPr>
          <w:b/>
          <w:bCs/>
          <w:sz w:val="22"/>
          <w:szCs w:val="22"/>
        </w:rPr>
      </w:pPr>
    </w:p>
    <w:p w14:paraId="1CEF1EC9" w14:textId="77777777" w:rsidR="006742E2" w:rsidRDefault="006742E2" w:rsidP="00BF54B3">
      <w:pPr>
        <w:pStyle w:val="Default"/>
        <w:ind w:left="142"/>
        <w:jc w:val="center"/>
        <w:rPr>
          <w:b/>
          <w:bCs/>
          <w:sz w:val="22"/>
          <w:szCs w:val="22"/>
        </w:rPr>
      </w:pPr>
    </w:p>
    <w:p w14:paraId="7B56886C" w14:textId="77777777" w:rsidR="006742E2" w:rsidRPr="006742E2" w:rsidRDefault="006742E2" w:rsidP="00BF54B3">
      <w:pPr>
        <w:pStyle w:val="Default"/>
        <w:ind w:left="142"/>
        <w:jc w:val="center"/>
        <w:rPr>
          <w:b/>
          <w:bCs/>
          <w:sz w:val="22"/>
          <w:szCs w:val="22"/>
        </w:rPr>
      </w:pPr>
    </w:p>
    <w:p w14:paraId="75B39547" w14:textId="77777777" w:rsidR="006742E2" w:rsidRPr="006742E2" w:rsidRDefault="006742E2" w:rsidP="00BF54B3">
      <w:pPr>
        <w:pStyle w:val="Default"/>
        <w:ind w:left="142"/>
        <w:jc w:val="center"/>
        <w:rPr>
          <w:b/>
          <w:bCs/>
          <w:sz w:val="22"/>
          <w:szCs w:val="22"/>
        </w:rPr>
      </w:pPr>
    </w:p>
    <w:p w14:paraId="497CB035" w14:textId="0087D2EE" w:rsidR="008C19A6" w:rsidRPr="006742E2" w:rsidRDefault="008C19A6" w:rsidP="00BF54B3">
      <w:pPr>
        <w:pStyle w:val="Default"/>
        <w:ind w:left="142"/>
        <w:jc w:val="center"/>
        <w:rPr>
          <w:b/>
          <w:bCs/>
          <w:sz w:val="22"/>
          <w:szCs w:val="22"/>
        </w:rPr>
      </w:pPr>
      <w:r w:rsidRPr="006742E2">
        <w:rPr>
          <w:b/>
          <w:bCs/>
          <w:sz w:val="22"/>
          <w:szCs w:val="22"/>
        </w:rPr>
        <w:lastRenderedPageBreak/>
        <w:t>ANEXO I</w:t>
      </w:r>
    </w:p>
    <w:p w14:paraId="6A27F289" w14:textId="77777777" w:rsidR="006742E2" w:rsidRPr="006742E2" w:rsidRDefault="006742E2" w:rsidP="00BF54B3">
      <w:pPr>
        <w:pStyle w:val="Default"/>
        <w:ind w:left="142"/>
        <w:jc w:val="center"/>
        <w:rPr>
          <w:b/>
          <w:bCs/>
          <w:sz w:val="22"/>
          <w:szCs w:val="22"/>
        </w:rPr>
      </w:pPr>
    </w:p>
    <w:p w14:paraId="75368CC0" w14:textId="77777777" w:rsidR="006742E2" w:rsidRPr="006742E2" w:rsidRDefault="006742E2" w:rsidP="006742E2">
      <w:pPr>
        <w:pStyle w:val="Corpodetexto"/>
        <w:spacing w:line="360" w:lineRule="auto"/>
        <w:ind w:right="6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6742E2">
        <w:rPr>
          <w:rFonts w:ascii="Arial" w:hAnsi="Arial" w:cs="Arial"/>
          <w:color w:val="000000" w:themeColor="text1"/>
          <w:sz w:val="22"/>
          <w:szCs w:val="22"/>
        </w:rPr>
        <w:t>ORÇAMENTO</w:t>
      </w:r>
      <w:r w:rsidRPr="006742E2">
        <w:rPr>
          <w:rFonts w:ascii="Arial" w:hAnsi="Arial" w:cs="Arial"/>
          <w:color w:val="000000" w:themeColor="text1"/>
          <w:spacing w:val="-2"/>
          <w:sz w:val="22"/>
          <w:szCs w:val="22"/>
        </w:rPr>
        <w:t xml:space="preserve"> </w:t>
      </w:r>
      <w:r w:rsidRPr="006742E2">
        <w:rPr>
          <w:rFonts w:ascii="Arial" w:hAnsi="Arial" w:cs="Arial"/>
          <w:color w:val="000000" w:themeColor="text1"/>
          <w:sz w:val="22"/>
          <w:szCs w:val="22"/>
        </w:rPr>
        <w:t>PARA:</w:t>
      </w:r>
      <w:r w:rsidRPr="006742E2">
        <w:rPr>
          <w:rFonts w:ascii="Arial" w:hAnsi="Arial" w:cs="Arial"/>
          <w:color w:val="000000" w:themeColor="text1"/>
          <w:spacing w:val="-1"/>
          <w:sz w:val="22"/>
          <w:szCs w:val="22"/>
        </w:rPr>
        <w:t xml:space="preserve"> </w:t>
      </w:r>
      <w:r w:rsidRPr="006742E2">
        <w:rPr>
          <w:rFonts w:ascii="Arial" w:hAnsi="Arial" w:cs="Arial"/>
          <w:color w:val="000000" w:themeColor="text1"/>
          <w:sz w:val="22"/>
          <w:szCs w:val="22"/>
        </w:rPr>
        <w:t>ONIX LT</w:t>
      </w:r>
      <w:r w:rsidRPr="006742E2">
        <w:rPr>
          <w:rFonts w:ascii="Arial" w:hAnsi="Arial" w:cs="Arial"/>
          <w:color w:val="000000" w:themeColor="text1"/>
          <w:spacing w:val="1"/>
          <w:sz w:val="22"/>
          <w:szCs w:val="22"/>
        </w:rPr>
        <w:t xml:space="preserve"> </w:t>
      </w:r>
      <w:r w:rsidRPr="006742E2">
        <w:rPr>
          <w:rFonts w:ascii="Arial" w:hAnsi="Arial" w:cs="Arial"/>
          <w:color w:val="000000" w:themeColor="text1"/>
          <w:sz w:val="22"/>
          <w:szCs w:val="22"/>
        </w:rPr>
        <w:t>1.0</w:t>
      </w:r>
      <w:r w:rsidRPr="006742E2">
        <w:rPr>
          <w:rFonts w:ascii="Arial" w:hAnsi="Arial" w:cs="Arial"/>
          <w:color w:val="000000" w:themeColor="text1"/>
          <w:spacing w:val="-2"/>
          <w:sz w:val="22"/>
          <w:szCs w:val="22"/>
        </w:rPr>
        <w:t xml:space="preserve"> </w:t>
      </w:r>
      <w:r w:rsidRPr="006742E2">
        <w:rPr>
          <w:rFonts w:ascii="Arial" w:hAnsi="Arial" w:cs="Arial"/>
          <w:color w:val="000000" w:themeColor="text1"/>
          <w:sz w:val="22"/>
          <w:szCs w:val="22"/>
        </w:rPr>
        <w:t>TURBO</w:t>
      </w:r>
      <w:r w:rsidRPr="006742E2">
        <w:rPr>
          <w:rFonts w:ascii="Arial" w:hAnsi="Arial" w:cs="Arial"/>
          <w:color w:val="000000" w:themeColor="text1"/>
          <w:spacing w:val="1"/>
          <w:sz w:val="22"/>
          <w:szCs w:val="22"/>
        </w:rPr>
        <w:t xml:space="preserve"> </w:t>
      </w:r>
      <w:r w:rsidRPr="006742E2">
        <w:rPr>
          <w:rFonts w:ascii="Arial" w:hAnsi="Arial" w:cs="Arial"/>
          <w:color w:val="000000" w:themeColor="text1"/>
          <w:sz w:val="22"/>
          <w:szCs w:val="22"/>
        </w:rPr>
        <w:t>12V</w:t>
      </w:r>
      <w:r w:rsidRPr="006742E2">
        <w:rPr>
          <w:rFonts w:ascii="Arial" w:hAnsi="Arial" w:cs="Arial"/>
          <w:color w:val="000000" w:themeColor="text1"/>
          <w:spacing w:val="-3"/>
          <w:sz w:val="22"/>
          <w:szCs w:val="22"/>
        </w:rPr>
        <w:t xml:space="preserve"> </w:t>
      </w:r>
      <w:r w:rsidRPr="006742E2">
        <w:rPr>
          <w:rFonts w:ascii="Arial" w:hAnsi="Arial" w:cs="Arial"/>
          <w:color w:val="000000" w:themeColor="text1"/>
          <w:sz w:val="22"/>
          <w:szCs w:val="22"/>
        </w:rPr>
        <w:t>2023</w:t>
      </w:r>
      <w:r w:rsidRPr="006742E2">
        <w:rPr>
          <w:rFonts w:ascii="Arial" w:hAnsi="Arial" w:cs="Arial"/>
          <w:color w:val="000000" w:themeColor="text1"/>
          <w:spacing w:val="1"/>
          <w:sz w:val="22"/>
          <w:szCs w:val="22"/>
        </w:rPr>
        <w:t xml:space="preserve"> </w:t>
      </w:r>
      <w:r w:rsidRPr="006742E2">
        <w:rPr>
          <w:rFonts w:ascii="Arial" w:hAnsi="Arial" w:cs="Arial"/>
          <w:color w:val="000000" w:themeColor="text1"/>
          <w:sz w:val="22"/>
          <w:szCs w:val="22"/>
        </w:rPr>
        <w:t>MANUAL</w:t>
      </w:r>
    </w:p>
    <w:p w14:paraId="1C72A527" w14:textId="77777777" w:rsidR="006742E2" w:rsidRPr="006742E2" w:rsidRDefault="006742E2" w:rsidP="00BF54B3">
      <w:pPr>
        <w:pStyle w:val="Default"/>
        <w:ind w:left="142"/>
        <w:jc w:val="center"/>
        <w:rPr>
          <w:b/>
          <w:bCs/>
          <w:sz w:val="22"/>
          <w:szCs w:val="22"/>
        </w:rPr>
      </w:pPr>
    </w:p>
    <w:p w14:paraId="1735007B" w14:textId="77777777" w:rsidR="005A0980" w:rsidRPr="006742E2" w:rsidRDefault="005A0980" w:rsidP="00BF54B3">
      <w:pPr>
        <w:pStyle w:val="Default"/>
        <w:ind w:left="142"/>
        <w:jc w:val="center"/>
        <w:rPr>
          <w:b/>
          <w:bCs/>
          <w:sz w:val="22"/>
          <w:szCs w:val="22"/>
        </w:rPr>
      </w:pPr>
    </w:p>
    <w:tbl>
      <w:tblPr>
        <w:tblStyle w:val="Tabelacomgrade"/>
        <w:tblW w:w="4897" w:type="pct"/>
        <w:jc w:val="center"/>
        <w:tblLook w:val="04A0" w:firstRow="1" w:lastRow="0" w:firstColumn="1" w:lastColumn="0" w:noHBand="0" w:noVBand="1"/>
      </w:tblPr>
      <w:tblGrid>
        <w:gridCol w:w="836"/>
        <w:gridCol w:w="921"/>
        <w:gridCol w:w="1202"/>
        <w:gridCol w:w="3559"/>
        <w:gridCol w:w="1734"/>
        <w:gridCol w:w="1734"/>
      </w:tblGrid>
      <w:tr w:rsidR="005A0980" w:rsidRPr="006742E2" w14:paraId="2895A378" w14:textId="77777777" w:rsidTr="00C83E1A">
        <w:trPr>
          <w:trHeight w:val="20"/>
          <w:jc w:val="center"/>
        </w:trPr>
        <w:tc>
          <w:tcPr>
            <w:tcW w:w="419" w:type="pct"/>
            <w:vAlign w:val="center"/>
          </w:tcPr>
          <w:p w14:paraId="7B79469B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  <w:b/>
              </w:rPr>
            </w:pPr>
            <w:r w:rsidRPr="006742E2"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461" w:type="pct"/>
          </w:tcPr>
          <w:p w14:paraId="7696A403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  <w:b/>
              </w:rPr>
            </w:pPr>
            <w:r w:rsidRPr="006742E2">
              <w:rPr>
                <w:rFonts w:ascii="Arial" w:hAnsi="Arial" w:cs="Arial"/>
                <w:b/>
              </w:rPr>
              <w:t>UNID.</w:t>
            </w:r>
          </w:p>
        </w:tc>
        <w:tc>
          <w:tcPr>
            <w:tcW w:w="602" w:type="pct"/>
          </w:tcPr>
          <w:p w14:paraId="0C1F031A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  <w:b/>
              </w:rPr>
            </w:pPr>
            <w:r w:rsidRPr="006742E2">
              <w:rPr>
                <w:rFonts w:ascii="Arial" w:hAnsi="Arial" w:cs="Arial"/>
                <w:b/>
              </w:rPr>
              <w:t>QUANT.</w:t>
            </w:r>
          </w:p>
        </w:tc>
        <w:tc>
          <w:tcPr>
            <w:tcW w:w="1782" w:type="pct"/>
            <w:vAlign w:val="center"/>
          </w:tcPr>
          <w:p w14:paraId="1CC6A13D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  <w:b/>
              </w:rPr>
            </w:pPr>
            <w:r w:rsidRPr="006742E2">
              <w:rPr>
                <w:rFonts w:ascii="Arial" w:hAnsi="Arial" w:cs="Arial"/>
                <w:b/>
              </w:rPr>
              <w:t>DESCRIÇÃO DOS PRODUTOS</w:t>
            </w:r>
          </w:p>
        </w:tc>
        <w:tc>
          <w:tcPr>
            <w:tcW w:w="868" w:type="pct"/>
          </w:tcPr>
          <w:p w14:paraId="0B245BC2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  <w:b/>
              </w:rPr>
            </w:pPr>
            <w:r w:rsidRPr="006742E2">
              <w:rPr>
                <w:rFonts w:ascii="Arial" w:hAnsi="Arial" w:cs="Arial"/>
                <w:b/>
              </w:rPr>
              <w:t>VALOR UNIT.</w:t>
            </w:r>
          </w:p>
        </w:tc>
        <w:tc>
          <w:tcPr>
            <w:tcW w:w="868" w:type="pct"/>
          </w:tcPr>
          <w:p w14:paraId="0CE0D69B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  <w:b/>
              </w:rPr>
            </w:pPr>
            <w:r w:rsidRPr="006742E2">
              <w:rPr>
                <w:rFonts w:ascii="Arial" w:hAnsi="Arial" w:cs="Arial"/>
                <w:b/>
              </w:rPr>
              <w:t>VALOR TOTAL</w:t>
            </w:r>
          </w:p>
        </w:tc>
      </w:tr>
      <w:tr w:rsidR="005A0980" w:rsidRPr="006742E2" w14:paraId="6B3AA1A1" w14:textId="77777777" w:rsidTr="00C83E1A">
        <w:trPr>
          <w:trHeight w:val="20"/>
          <w:jc w:val="center"/>
        </w:trPr>
        <w:tc>
          <w:tcPr>
            <w:tcW w:w="419" w:type="pct"/>
            <w:vAlign w:val="center"/>
          </w:tcPr>
          <w:p w14:paraId="0FACFE0D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01</w:t>
            </w:r>
          </w:p>
        </w:tc>
        <w:tc>
          <w:tcPr>
            <w:tcW w:w="461" w:type="pct"/>
          </w:tcPr>
          <w:p w14:paraId="7A9AE8D3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Unid.</w:t>
            </w:r>
          </w:p>
        </w:tc>
        <w:tc>
          <w:tcPr>
            <w:tcW w:w="602" w:type="pct"/>
            <w:vAlign w:val="center"/>
          </w:tcPr>
          <w:p w14:paraId="23E2D805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  <w:bCs/>
              </w:rPr>
            </w:pPr>
            <w:r w:rsidRPr="006742E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782" w:type="pct"/>
            <w:vAlign w:val="center"/>
          </w:tcPr>
          <w:p w14:paraId="50860AE9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Amortecedor GM Dianteiro  L/Dir</w:t>
            </w:r>
          </w:p>
        </w:tc>
        <w:tc>
          <w:tcPr>
            <w:tcW w:w="868" w:type="pct"/>
          </w:tcPr>
          <w:p w14:paraId="415D7758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68" w:type="pct"/>
          </w:tcPr>
          <w:p w14:paraId="39B8379F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A0980" w:rsidRPr="006742E2" w14:paraId="3A7BF919" w14:textId="77777777" w:rsidTr="00C83E1A">
        <w:trPr>
          <w:trHeight w:val="20"/>
          <w:jc w:val="center"/>
        </w:trPr>
        <w:tc>
          <w:tcPr>
            <w:tcW w:w="419" w:type="pct"/>
            <w:vAlign w:val="center"/>
          </w:tcPr>
          <w:p w14:paraId="435799A5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02</w:t>
            </w:r>
          </w:p>
        </w:tc>
        <w:tc>
          <w:tcPr>
            <w:tcW w:w="461" w:type="pct"/>
          </w:tcPr>
          <w:p w14:paraId="12AE2809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Unid.</w:t>
            </w:r>
          </w:p>
        </w:tc>
        <w:tc>
          <w:tcPr>
            <w:tcW w:w="602" w:type="pct"/>
            <w:vAlign w:val="center"/>
          </w:tcPr>
          <w:p w14:paraId="3E42939F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  <w:bCs/>
              </w:rPr>
            </w:pPr>
            <w:r w:rsidRPr="006742E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782" w:type="pct"/>
            <w:vAlign w:val="center"/>
          </w:tcPr>
          <w:p w14:paraId="1B261700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Amortecedor GM Dianteiro L/Esq</w:t>
            </w:r>
          </w:p>
        </w:tc>
        <w:tc>
          <w:tcPr>
            <w:tcW w:w="868" w:type="pct"/>
          </w:tcPr>
          <w:p w14:paraId="1F4D257B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68" w:type="pct"/>
          </w:tcPr>
          <w:p w14:paraId="6DA3A849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A0980" w:rsidRPr="006742E2" w14:paraId="5CAB0C58" w14:textId="77777777" w:rsidTr="00C83E1A">
        <w:trPr>
          <w:trHeight w:val="20"/>
          <w:jc w:val="center"/>
        </w:trPr>
        <w:tc>
          <w:tcPr>
            <w:tcW w:w="419" w:type="pct"/>
            <w:vAlign w:val="center"/>
          </w:tcPr>
          <w:p w14:paraId="4110023C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03</w:t>
            </w:r>
          </w:p>
        </w:tc>
        <w:tc>
          <w:tcPr>
            <w:tcW w:w="461" w:type="pct"/>
          </w:tcPr>
          <w:p w14:paraId="1E327C95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Kit</w:t>
            </w:r>
          </w:p>
        </w:tc>
        <w:tc>
          <w:tcPr>
            <w:tcW w:w="602" w:type="pct"/>
            <w:vAlign w:val="center"/>
          </w:tcPr>
          <w:p w14:paraId="11E2303B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  <w:bCs/>
              </w:rPr>
            </w:pPr>
            <w:r w:rsidRPr="006742E2">
              <w:rPr>
                <w:rFonts w:ascii="Arial" w:hAnsi="Arial" w:cs="Arial"/>
                <w:bCs/>
              </w:rPr>
              <w:t>02</w:t>
            </w:r>
          </w:p>
        </w:tc>
        <w:tc>
          <w:tcPr>
            <w:tcW w:w="1782" w:type="pct"/>
            <w:vAlign w:val="center"/>
          </w:tcPr>
          <w:p w14:paraId="2D610194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 xml:space="preserve">Kit Batente Amortecedor Dianteiro GM </w:t>
            </w:r>
          </w:p>
        </w:tc>
        <w:tc>
          <w:tcPr>
            <w:tcW w:w="868" w:type="pct"/>
          </w:tcPr>
          <w:p w14:paraId="7D8662CE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68" w:type="pct"/>
          </w:tcPr>
          <w:p w14:paraId="27896316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A0980" w:rsidRPr="006742E2" w14:paraId="47EC6A89" w14:textId="77777777" w:rsidTr="00C83E1A">
        <w:trPr>
          <w:trHeight w:val="20"/>
          <w:jc w:val="center"/>
        </w:trPr>
        <w:tc>
          <w:tcPr>
            <w:tcW w:w="419" w:type="pct"/>
            <w:vAlign w:val="center"/>
          </w:tcPr>
          <w:p w14:paraId="29058581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04</w:t>
            </w:r>
          </w:p>
        </w:tc>
        <w:tc>
          <w:tcPr>
            <w:tcW w:w="461" w:type="pct"/>
          </w:tcPr>
          <w:p w14:paraId="53DF712A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Unid.</w:t>
            </w:r>
          </w:p>
        </w:tc>
        <w:tc>
          <w:tcPr>
            <w:tcW w:w="602" w:type="pct"/>
            <w:vAlign w:val="center"/>
          </w:tcPr>
          <w:p w14:paraId="3E054727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  <w:bCs/>
              </w:rPr>
            </w:pPr>
            <w:r w:rsidRPr="006742E2">
              <w:rPr>
                <w:rFonts w:ascii="Arial" w:hAnsi="Arial" w:cs="Arial"/>
                <w:bCs/>
              </w:rPr>
              <w:t>02</w:t>
            </w:r>
          </w:p>
        </w:tc>
        <w:tc>
          <w:tcPr>
            <w:tcW w:w="1782" w:type="pct"/>
            <w:vAlign w:val="center"/>
          </w:tcPr>
          <w:p w14:paraId="6B877669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Batente GM Amortecedor Dianteiro Sup Orig</w:t>
            </w:r>
          </w:p>
        </w:tc>
        <w:tc>
          <w:tcPr>
            <w:tcW w:w="868" w:type="pct"/>
          </w:tcPr>
          <w:p w14:paraId="46D692C7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68" w:type="pct"/>
          </w:tcPr>
          <w:p w14:paraId="30C9C738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A0980" w:rsidRPr="006742E2" w14:paraId="7121A9B6" w14:textId="77777777" w:rsidTr="00C83E1A">
        <w:trPr>
          <w:trHeight w:val="20"/>
          <w:jc w:val="center"/>
        </w:trPr>
        <w:tc>
          <w:tcPr>
            <w:tcW w:w="419" w:type="pct"/>
            <w:vAlign w:val="center"/>
          </w:tcPr>
          <w:p w14:paraId="53BFF6A4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05</w:t>
            </w:r>
          </w:p>
        </w:tc>
        <w:tc>
          <w:tcPr>
            <w:tcW w:w="461" w:type="pct"/>
          </w:tcPr>
          <w:p w14:paraId="0665C880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Unid.</w:t>
            </w:r>
          </w:p>
        </w:tc>
        <w:tc>
          <w:tcPr>
            <w:tcW w:w="602" w:type="pct"/>
            <w:vAlign w:val="center"/>
          </w:tcPr>
          <w:p w14:paraId="09C97E97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  <w:bCs/>
              </w:rPr>
            </w:pPr>
            <w:r w:rsidRPr="006742E2">
              <w:rPr>
                <w:rFonts w:ascii="Arial" w:hAnsi="Arial" w:cs="Arial"/>
                <w:bCs/>
              </w:rPr>
              <w:t>02</w:t>
            </w:r>
          </w:p>
        </w:tc>
        <w:tc>
          <w:tcPr>
            <w:tcW w:w="1782" w:type="pct"/>
            <w:vAlign w:val="center"/>
          </w:tcPr>
          <w:p w14:paraId="120A2127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 xml:space="preserve">Bieleta GM </w:t>
            </w:r>
          </w:p>
        </w:tc>
        <w:tc>
          <w:tcPr>
            <w:tcW w:w="868" w:type="pct"/>
          </w:tcPr>
          <w:p w14:paraId="29A694C9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68" w:type="pct"/>
          </w:tcPr>
          <w:p w14:paraId="76A69EA9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A0980" w:rsidRPr="006742E2" w14:paraId="71FA6D64" w14:textId="77777777" w:rsidTr="00C83E1A">
        <w:trPr>
          <w:trHeight w:val="20"/>
          <w:jc w:val="center"/>
        </w:trPr>
        <w:tc>
          <w:tcPr>
            <w:tcW w:w="419" w:type="pct"/>
          </w:tcPr>
          <w:p w14:paraId="33788FBF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06</w:t>
            </w:r>
          </w:p>
        </w:tc>
        <w:tc>
          <w:tcPr>
            <w:tcW w:w="461" w:type="pct"/>
          </w:tcPr>
          <w:p w14:paraId="332F6A21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Unid.</w:t>
            </w:r>
          </w:p>
        </w:tc>
        <w:tc>
          <w:tcPr>
            <w:tcW w:w="602" w:type="pct"/>
          </w:tcPr>
          <w:p w14:paraId="3D07425D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  <w:bCs/>
              </w:rPr>
            </w:pPr>
            <w:r w:rsidRPr="006742E2">
              <w:rPr>
                <w:rFonts w:ascii="Arial" w:hAnsi="Arial" w:cs="Arial"/>
                <w:bCs/>
              </w:rPr>
              <w:t>02</w:t>
            </w:r>
          </w:p>
        </w:tc>
        <w:tc>
          <w:tcPr>
            <w:tcW w:w="1782" w:type="pct"/>
          </w:tcPr>
          <w:p w14:paraId="5A89C379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Amortecedor GM Traseiro</w:t>
            </w:r>
          </w:p>
        </w:tc>
        <w:tc>
          <w:tcPr>
            <w:tcW w:w="868" w:type="pct"/>
          </w:tcPr>
          <w:p w14:paraId="721CE30E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68" w:type="pct"/>
          </w:tcPr>
          <w:p w14:paraId="593F71B7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A0980" w:rsidRPr="006742E2" w14:paraId="584AE82F" w14:textId="77777777" w:rsidTr="00C83E1A">
        <w:trPr>
          <w:trHeight w:val="20"/>
          <w:jc w:val="center"/>
        </w:trPr>
        <w:tc>
          <w:tcPr>
            <w:tcW w:w="419" w:type="pct"/>
          </w:tcPr>
          <w:p w14:paraId="2F439575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07</w:t>
            </w:r>
          </w:p>
        </w:tc>
        <w:tc>
          <w:tcPr>
            <w:tcW w:w="461" w:type="pct"/>
          </w:tcPr>
          <w:p w14:paraId="4EC9745B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Kit</w:t>
            </w:r>
          </w:p>
        </w:tc>
        <w:tc>
          <w:tcPr>
            <w:tcW w:w="602" w:type="pct"/>
          </w:tcPr>
          <w:p w14:paraId="2181B282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  <w:bCs/>
              </w:rPr>
            </w:pPr>
            <w:r w:rsidRPr="006742E2">
              <w:rPr>
                <w:rFonts w:ascii="Arial" w:hAnsi="Arial" w:cs="Arial"/>
                <w:bCs/>
              </w:rPr>
              <w:t>02</w:t>
            </w:r>
          </w:p>
        </w:tc>
        <w:tc>
          <w:tcPr>
            <w:tcW w:w="1782" w:type="pct"/>
          </w:tcPr>
          <w:p w14:paraId="07A9EAD7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 xml:space="preserve">Kit Batente Amortecedor Traseiro GM </w:t>
            </w:r>
          </w:p>
        </w:tc>
        <w:tc>
          <w:tcPr>
            <w:tcW w:w="868" w:type="pct"/>
          </w:tcPr>
          <w:p w14:paraId="1CA2E3C5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68" w:type="pct"/>
          </w:tcPr>
          <w:p w14:paraId="3008AFBE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A0980" w:rsidRPr="006742E2" w14:paraId="1F6A2C27" w14:textId="77777777" w:rsidTr="00C83E1A">
        <w:trPr>
          <w:trHeight w:val="20"/>
          <w:jc w:val="center"/>
        </w:trPr>
        <w:tc>
          <w:tcPr>
            <w:tcW w:w="419" w:type="pct"/>
          </w:tcPr>
          <w:p w14:paraId="4CBA3CF3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08</w:t>
            </w:r>
          </w:p>
        </w:tc>
        <w:tc>
          <w:tcPr>
            <w:tcW w:w="461" w:type="pct"/>
          </w:tcPr>
          <w:p w14:paraId="1FC10302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Unid.</w:t>
            </w:r>
          </w:p>
        </w:tc>
        <w:tc>
          <w:tcPr>
            <w:tcW w:w="602" w:type="pct"/>
          </w:tcPr>
          <w:p w14:paraId="4A9D1734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  <w:bCs/>
              </w:rPr>
            </w:pPr>
            <w:r w:rsidRPr="006742E2">
              <w:rPr>
                <w:rFonts w:ascii="Arial" w:hAnsi="Arial" w:cs="Arial"/>
                <w:bCs/>
              </w:rPr>
              <w:t>02</w:t>
            </w:r>
          </w:p>
        </w:tc>
        <w:tc>
          <w:tcPr>
            <w:tcW w:w="1782" w:type="pct"/>
          </w:tcPr>
          <w:p w14:paraId="078FF791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Batente GM Amortecedor Traseiro - Coxim</w:t>
            </w:r>
          </w:p>
        </w:tc>
        <w:tc>
          <w:tcPr>
            <w:tcW w:w="868" w:type="pct"/>
          </w:tcPr>
          <w:p w14:paraId="391928B4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68" w:type="pct"/>
          </w:tcPr>
          <w:p w14:paraId="153B4F9E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A0980" w:rsidRPr="006742E2" w14:paraId="799CC9DD" w14:textId="77777777" w:rsidTr="00C83E1A">
        <w:trPr>
          <w:trHeight w:val="20"/>
          <w:jc w:val="center"/>
        </w:trPr>
        <w:tc>
          <w:tcPr>
            <w:tcW w:w="419" w:type="pct"/>
          </w:tcPr>
          <w:p w14:paraId="472CA025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09</w:t>
            </w:r>
          </w:p>
        </w:tc>
        <w:tc>
          <w:tcPr>
            <w:tcW w:w="461" w:type="pct"/>
          </w:tcPr>
          <w:p w14:paraId="16088C54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Unid.</w:t>
            </w:r>
          </w:p>
        </w:tc>
        <w:tc>
          <w:tcPr>
            <w:tcW w:w="602" w:type="pct"/>
          </w:tcPr>
          <w:p w14:paraId="60FC20AB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  <w:bCs/>
              </w:rPr>
            </w:pPr>
            <w:r w:rsidRPr="006742E2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782" w:type="pct"/>
          </w:tcPr>
          <w:p w14:paraId="437E3C21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Óleo de Freio</w:t>
            </w:r>
          </w:p>
        </w:tc>
        <w:tc>
          <w:tcPr>
            <w:tcW w:w="868" w:type="pct"/>
          </w:tcPr>
          <w:p w14:paraId="5CD58911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68" w:type="pct"/>
          </w:tcPr>
          <w:p w14:paraId="06F82B2B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A0980" w:rsidRPr="006742E2" w14:paraId="0C33AA56" w14:textId="77777777" w:rsidTr="00C83E1A">
        <w:trPr>
          <w:trHeight w:val="20"/>
          <w:jc w:val="center"/>
        </w:trPr>
        <w:tc>
          <w:tcPr>
            <w:tcW w:w="419" w:type="pct"/>
          </w:tcPr>
          <w:p w14:paraId="0EF91ACD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10</w:t>
            </w:r>
          </w:p>
        </w:tc>
        <w:tc>
          <w:tcPr>
            <w:tcW w:w="461" w:type="pct"/>
          </w:tcPr>
          <w:p w14:paraId="0585D32A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Jogo</w:t>
            </w:r>
          </w:p>
        </w:tc>
        <w:tc>
          <w:tcPr>
            <w:tcW w:w="602" w:type="pct"/>
          </w:tcPr>
          <w:p w14:paraId="7A029792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  <w:bCs/>
              </w:rPr>
            </w:pPr>
            <w:r w:rsidRPr="006742E2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782" w:type="pct"/>
          </w:tcPr>
          <w:p w14:paraId="507DA769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Jogo velas</w:t>
            </w:r>
          </w:p>
        </w:tc>
        <w:tc>
          <w:tcPr>
            <w:tcW w:w="868" w:type="pct"/>
          </w:tcPr>
          <w:p w14:paraId="7F8C4C38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68" w:type="pct"/>
          </w:tcPr>
          <w:p w14:paraId="445501D2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A0980" w:rsidRPr="006742E2" w14:paraId="62CD7F1B" w14:textId="77777777" w:rsidTr="00C83E1A">
        <w:trPr>
          <w:trHeight w:val="20"/>
          <w:jc w:val="center"/>
        </w:trPr>
        <w:tc>
          <w:tcPr>
            <w:tcW w:w="419" w:type="pct"/>
          </w:tcPr>
          <w:p w14:paraId="351A5EF0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11</w:t>
            </w:r>
          </w:p>
        </w:tc>
        <w:tc>
          <w:tcPr>
            <w:tcW w:w="461" w:type="pct"/>
          </w:tcPr>
          <w:p w14:paraId="4FB8F1C8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Jogo</w:t>
            </w:r>
          </w:p>
        </w:tc>
        <w:tc>
          <w:tcPr>
            <w:tcW w:w="602" w:type="pct"/>
          </w:tcPr>
          <w:p w14:paraId="05206246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  <w:bCs/>
              </w:rPr>
            </w:pPr>
            <w:r w:rsidRPr="006742E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782" w:type="pct"/>
          </w:tcPr>
          <w:p w14:paraId="4666B806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Jogo Disco Dianteiro</w:t>
            </w:r>
          </w:p>
        </w:tc>
        <w:tc>
          <w:tcPr>
            <w:tcW w:w="868" w:type="pct"/>
          </w:tcPr>
          <w:p w14:paraId="6DAE988A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68" w:type="pct"/>
          </w:tcPr>
          <w:p w14:paraId="5E1EE895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A0980" w:rsidRPr="006742E2" w14:paraId="089F1B02" w14:textId="77777777" w:rsidTr="00C83E1A">
        <w:trPr>
          <w:trHeight w:val="20"/>
          <w:jc w:val="center"/>
        </w:trPr>
        <w:tc>
          <w:tcPr>
            <w:tcW w:w="419" w:type="pct"/>
          </w:tcPr>
          <w:p w14:paraId="00922CFE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12</w:t>
            </w:r>
          </w:p>
        </w:tc>
        <w:tc>
          <w:tcPr>
            <w:tcW w:w="461" w:type="pct"/>
          </w:tcPr>
          <w:p w14:paraId="02D4BB42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Jogo</w:t>
            </w:r>
          </w:p>
        </w:tc>
        <w:tc>
          <w:tcPr>
            <w:tcW w:w="602" w:type="pct"/>
          </w:tcPr>
          <w:p w14:paraId="3620822F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  <w:bCs/>
              </w:rPr>
            </w:pPr>
            <w:r w:rsidRPr="006742E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782" w:type="pct"/>
          </w:tcPr>
          <w:p w14:paraId="182F14B0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Jogo Pastilha de Freio Dianteiro</w:t>
            </w:r>
          </w:p>
        </w:tc>
        <w:tc>
          <w:tcPr>
            <w:tcW w:w="868" w:type="pct"/>
          </w:tcPr>
          <w:p w14:paraId="6139535E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68" w:type="pct"/>
          </w:tcPr>
          <w:p w14:paraId="6F401629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A0980" w:rsidRPr="006742E2" w14:paraId="08CA91EB" w14:textId="77777777" w:rsidTr="00C83E1A">
        <w:trPr>
          <w:trHeight w:val="20"/>
          <w:jc w:val="center"/>
        </w:trPr>
        <w:tc>
          <w:tcPr>
            <w:tcW w:w="419" w:type="pct"/>
          </w:tcPr>
          <w:p w14:paraId="5ADBD5CB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lastRenderedPageBreak/>
              <w:t>13</w:t>
            </w:r>
          </w:p>
        </w:tc>
        <w:tc>
          <w:tcPr>
            <w:tcW w:w="461" w:type="pct"/>
          </w:tcPr>
          <w:p w14:paraId="3EA5C42F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Jogo</w:t>
            </w:r>
          </w:p>
        </w:tc>
        <w:tc>
          <w:tcPr>
            <w:tcW w:w="602" w:type="pct"/>
          </w:tcPr>
          <w:p w14:paraId="78640714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  <w:bCs/>
              </w:rPr>
            </w:pPr>
            <w:r w:rsidRPr="006742E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782" w:type="pct"/>
          </w:tcPr>
          <w:p w14:paraId="30707976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Jogo Sapata de Freio Traseiro</w:t>
            </w:r>
          </w:p>
        </w:tc>
        <w:tc>
          <w:tcPr>
            <w:tcW w:w="868" w:type="pct"/>
          </w:tcPr>
          <w:p w14:paraId="65F06C9F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68" w:type="pct"/>
          </w:tcPr>
          <w:p w14:paraId="5383F7E9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A0980" w:rsidRPr="006742E2" w14:paraId="4AF411BC" w14:textId="77777777" w:rsidTr="00C83E1A">
        <w:trPr>
          <w:trHeight w:val="20"/>
          <w:jc w:val="center"/>
        </w:trPr>
        <w:tc>
          <w:tcPr>
            <w:tcW w:w="419" w:type="pct"/>
          </w:tcPr>
          <w:p w14:paraId="5E4CA9E7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14</w:t>
            </w:r>
          </w:p>
        </w:tc>
        <w:tc>
          <w:tcPr>
            <w:tcW w:w="461" w:type="pct"/>
          </w:tcPr>
          <w:p w14:paraId="3E1EF256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Unid.</w:t>
            </w:r>
          </w:p>
        </w:tc>
        <w:tc>
          <w:tcPr>
            <w:tcW w:w="602" w:type="pct"/>
          </w:tcPr>
          <w:p w14:paraId="4443AAE7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  <w:bCs/>
              </w:rPr>
            </w:pPr>
            <w:r w:rsidRPr="006742E2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782" w:type="pct"/>
          </w:tcPr>
          <w:p w14:paraId="73003BB4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Pneus 185x65x15</w:t>
            </w:r>
          </w:p>
        </w:tc>
        <w:tc>
          <w:tcPr>
            <w:tcW w:w="868" w:type="pct"/>
          </w:tcPr>
          <w:p w14:paraId="6AFF55C9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68" w:type="pct"/>
          </w:tcPr>
          <w:p w14:paraId="608AE15A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A0980" w:rsidRPr="006742E2" w14:paraId="7E0A983A" w14:textId="77777777" w:rsidTr="00C83E1A">
        <w:trPr>
          <w:trHeight w:val="20"/>
          <w:jc w:val="center"/>
        </w:trPr>
        <w:tc>
          <w:tcPr>
            <w:tcW w:w="419" w:type="pct"/>
          </w:tcPr>
          <w:p w14:paraId="1059438C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15</w:t>
            </w:r>
          </w:p>
        </w:tc>
        <w:tc>
          <w:tcPr>
            <w:tcW w:w="461" w:type="pct"/>
          </w:tcPr>
          <w:p w14:paraId="4B811B10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Unid.</w:t>
            </w:r>
          </w:p>
        </w:tc>
        <w:tc>
          <w:tcPr>
            <w:tcW w:w="602" w:type="pct"/>
          </w:tcPr>
          <w:p w14:paraId="32F82069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  <w:bCs/>
              </w:rPr>
            </w:pPr>
            <w:r w:rsidRPr="006742E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782" w:type="pct"/>
          </w:tcPr>
          <w:p w14:paraId="74002FB0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Silencioso Traseiro</w:t>
            </w:r>
          </w:p>
        </w:tc>
        <w:tc>
          <w:tcPr>
            <w:tcW w:w="868" w:type="pct"/>
          </w:tcPr>
          <w:p w14:paraId="46326115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68" w:type="pct"/>
          </w:tcPr>
          <w:p w14:paraId="15C33D12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A0980" w:rsidRPr="006742E2" w14:paraId="787F548C" w14:textId="77777777" w:rsidTr="00C83E1A">
        <w:trPr>
          <w:trHeight w:val="20"/>
          <w:jc w:val="center"/>
        </w:trPr>
        <w:tc>
          <w:tcPr>
            <w:tcW w:w="419" w:type="pct"/>
          </w:tcPr>
          <w:p w14:paraId="777EEE37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16</w:t>
            </w:r>
          </w:p>
        </w:tc>
        <w:tc>
          <w:tcPr>
            <w:tcW w:w="461" w:type="pct"/>
          </w:tcPr>
          <w:p w14:paraId="5B85ABA4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Unid.</w:t>
            </w:r>
          </w:p>
        </w:tc>
        <w:tc>
          <w:tcPr>
            <w:tcW w:w="602" w:type="pct"/>
          </w:tcPr>
          <w:p w14:paraId="32168F91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  <w:bCs/>
              </w:rPr>
            </w:pPr>
            <w:r w:rsidRPr="006742E2">
              <w:rPr>
                <w:rFonts w:ascii="Arial" w:hAnsi="Arial" w:cs="Arial"/>
                <w:bCs/>
              </w:rPr>
              <w:t>08</w:t>
            </w:r>
          </w:p>
        </w:tc>
        <w:tc>
          <w:tcPr>
            <w:tcW w:w="1782" w:type="pct"/>
          </w:tcPr>
          <w:p w14:paraId="268E711D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Litros de Óleo de Motor</w:t>
            </w:r>
          </w:p>
        </w:tc>
        <w:tc>
          <w:tcPr>
            <w:tcW w:w="868" w:type="pct"/>
          </w:tcPr>
          <w:p w14:paraId="41962B4B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68" w:type="pct"/>
          </w:tcPr>
          <w:p w14:paraId="3907BA35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A0980" w:rsidRPr="006742E2" w14:paraId="01223725" w14:textId="77777777" w:rsidTr="00C83E1A">
        <w:trPr>
          <w:trHeight w:val="20"/>
          <w:jc w:val="center"/>
        </w:trPr>
        <w:tc>
          <w:tcPr>
            <w:tcW w:w="419" w:type="pct"/>
          </w:tcPr>
          <w:p w14:paraId="47DB8222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17</w:t>
            </w:r>
          </w:p>
        </w:tc>
        <w:tc>
          <w:tcPr>
            <w:tcW w:w="461" w:type="pct"/>
          </w:tcPr>
          <w:p w14:paraId="4B1C352E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Unid.</w:t>
            </w:r>
          </w:p>
        </w:tc>
        <w:tc>
          <w:tcPr>
            <w:tcW w:w="602" w:type="pct"/>
          </w:tcPr>
          <w:p w14:paraId="143115F5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  <w:bCs/>
              </w:rPr>
            </w:pPr>
            <w:r w:rsidRPr="006742E2">
              <w:rPr>
                <w:rFonts w:ascii="Arial" w:hAnsi="Arial" w:cs="Arial"/>
                <w:bCs/>
              </w:rPr>
              <w:t>02</w:t>
            </w:r>
          </w:p>
        </w:tc>
        <w:tc>
          <w:tcPr>
            <w:tcW w:w="1782" w:type="pct"/>
          </w:tcPr>
          <w:p w14:paraId="3A240F3A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Filtro de Óleo de Motor</w:t>
            </w:r>
          </w:p>
        </w:tc>
        <w:tc>
          <w:tcPr>
            <w:tcW w:w="868" w:type="pct"/>
          </w:tcPr>
          <w:p w14:paraId="1468F8E4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68" w:type="pct"/>
          </w:tcPr>
          <w:p w14:paraId="1A210DFC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A0980" w:rsidRPr="006742E2" w14:paraId="0D786ED7" w14:textId="77777777" w:rsidTr="00C83E1A">
        <w:trPr>
          <w:trHeight w:val="20"/>
          <w:jc w:val="center"/>
        </w:trPr>
        <w:tc>
          <w:tcPr>
            <w:tcW w:w="419" w:type="pct"/>
          </w:tcPr>
          <w:p w14:paraId="18AA3B91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18</w:t>
            </w:r>
          </w:p>
        </w:tc>
        <w:tc>
          <w:tcPr>
            <w:tcW w:w="461" w:type="pct"/>
          </w:tcPr>
          <w:p w14:paraId="55BBFB33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Unid.</w:t>
            </w:r>
          </w:p>
        </w:tc>
        <w:tc>
          <w:tcPr>
            <w:tcW w:w="602" w:type="pct"/>
          </w:tcPr>
          <w:p w14:paraId="27A0AA7C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  <w:bCs/>
              </w:rPr>
            </w:pPr>
            <w:r w:rsidRPr="006742E2">
              <w:rPr>
                <w:rFonts w:ascii="Arial" w:hAnsi="Arial" w:cs="Arial"/>
                <w:bCs/>
              </w:rPr>
              <w:t>02</w:t>
            </w:r>
          </w:p>
        </w:tc>
        <w:tc>
          <w:tcPr>
            <w:tcW w:w="1782" w:type="pct"/>
          </w:tcPr>
          <w:p w14:paraId="59B915D6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Filtro de Ar</w:t>
            </w:r>
          </w:p>
        </w:tc>
        <w:tc>
          <w:tcPr>
            <w:tcW w:w="868" w:type="pct"/>
          </w:tcPr>
          <w:p w14:paraId="2C8794D3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68" w:type="pct"/>
          </w:tcPr>
          <w:p w14:paraId="68653393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A0980" w:rsidRPr="006742E2" w14:paraId="775F4DB9" w14:textId="77777777" w:rsidTr="00C83E1A">
        <w:trPr>
          <w:trHeight w:val="20"/>
          <w:jc w:val="center"/>
        </w:trPr>
        <w:tc>
          <w:tcPr>
            <w:tcW w:w="419" w:type="pct"/>
          </w:tcPr>
          <w:p w14:paraId="6040D8D0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19</w:t>
            </w:r>
          </w:p>
        </w:tc>
        <w:tc>
          <w:tcPr>
            <w:tcW w:w="461" w:type="pct"/>
          </w:tcPr>
          <w:p w14:paraId="32CA91EF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Unid.</w:t>
            </w:r>
          </w:p>
        </w:tc>
        <w:tc>
          <w:tcPr>
            <w:tcW w:w="602" w:type="pct"/>
          </w:tcPr>
          <w:p w14:paraId="204D46A8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  <w:bCs/>
              </w:rPr>
            </w:pPr>
            <w:r w:rsidRPr="006742E2">
              <w:rPr>
                <w:rFonts w:ascii="Arial" w:hAnsi="Arial" w:cs="Arial"/>
                <w:bCs/>
              </w:rPr>
              <w:t>02</w:t>
            </w:r>
          </w:p>
        </w:tc>
        <w:tc>
          <w:tcPr>
            <w:tcW w:w="1782" w:type="pct"/>
          </w:tcPr>
          <w:p w14:paraId="4F9C63C9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Filtro de Ar Condicionado</w:t>
            </w:r>
          </w:p>
        </w:tc>
        <w:tc>
          <w:tcPr>
            <w:tcW w:w="868" w:type="pct"/>
          </w:tcPr>
          <w:p w14:paraId="3DACFE2C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68" w:type="pct"/>
          </w:tcPr>
          <w:p w14:paraId="309FA3E5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A0980" w:rsidRPr="006742E2" w14:paraId="32D1E4E2" w14:textId="77777777" w:rsidTr="00C83E1A">
        <w:trPr>
          <w:trHeight w:val="20"/>
          <w:jc w:val="center"/>
        </w:trPr>
        <w:tc>
          <w:tcPr>
            <w:tcW w:w="419" w:type="pct"/>
          </w:tcPr>
          <w:p w14:paraId="1E35A1A1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20</w:t>
            </w:r>
          </w:p>
        </w:tc>
        <w:tc>
          <w:tcPr>
            <w:tcW w:w="461" w:type="pct"/>
          </w:tcPr>
          <w:p w14:paraId="0A8654DD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Unid.</w:t>
            </w:r>
          </w:p>
        </w:tc>
        <w:tc>
          <w:tcPr>
            <w:tcW w:w="602" w:type="pct"/>
          </w:tcPr>
          <w:p w14:paraId="5E725EAD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  <w:bCs/>
              </w:rPr>
            </w:pPr>
            <w:r w:rsidRPr="006742E2">
              <w:rPr>
                <w:rFonts w:ascii="Arial" w:hAnsi="Arial" w:cs="Arial"/>
                <w:bCs/>
              </w:rPr>
              <w:t>03</w:t>
            </w:r>
          </w:p>
        </w:tc>
        <w:tc>
          <w:tcPr>
            <w:tcW w:w="1782" w:type="pct"/>
          </w:tcPr>
          <w:p w14:paraId="64A6FC1F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Bobina de Ignição</w:t>
            </w:r>
          </w:p>
        </w:tc>
        <w:tc>
          <w:tcPr>
            <w:tcW w:w="868" w:type="pct"/>
          </w:tcPr>
          <w:p w14:paraId="752312F7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68" w:type="pct"/>
          </w:tcPr>
          <w:p w14:paraId="5D9B8889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A0980" w:rsidRPr="006742E2" w14:paraId="46A6BB36" w14:textId="77777777" w:rsidTr="00C83E1A">
        <w:trPr>
          <w:trHeight w:val="20"/>
          <w:jc w:val="center"/>
        </w:trPr>
        <w:tc>
          <w:tcPr>
            <w:tcW w:w="419" w:type="pct"/>
          </w:tcPr>
          <w:p w14:paraId="39468845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21</w:t>
            </w:r>
          </w:p>
        </w:tc>
        <w:tc>
          <w:tcPr>
            <w:tcW w:w="461" w:type="pct"/>
          </w:tcPr>
          <w:p w14:paraId="61E6948F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Jogo</w:t>
            </w:r>
          </w:p>
        </w:tc>
        <w:tc>
          <w:tcPr>
            <w:tcW w:w="602" w:type="pct"/>
          </w:tcPr>
          <w:p w14:paraId="65DE1574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  <w:bCs/>
              </w:rPr>
            </w:pPr>
            <w:r w:rsidRPr="006742E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782" w:type="pct"/>
          </w:tcPr>
          <w:p w14:paraId="13E9E560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Jogo de Palheta Para-Brisa</w:t>
            </w:r>
          </w:p>
        </w:tc>
        <w:tc>
          <w:tcPr>
            <w:tcW w:w="868" w:type="pct"/>
          </w:tcPr>
          <w:p w14:paraId="0F114C60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68" w:type="pct"/>
          </w:tcPr>
          <w:p w14:paraId="25ABB0B4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A0980" w:rsidRPr="006742E2" w14:paraId="4CD01F79" w14:textId="77777777" w:rsidTr="00C83E1A">
        <w:trPr>
          <w:trHeight w:val="20"/>
          <w:jc w:val="center"/>
        </w:trPr>
        <w:tc>
          <w:tcPr>
            <w:tcW w:w="419" w:type="pct"/>
          </w:tcPr>
          <w:p w14:paraId="0568EDF2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</w:rPr>
            </w:pPr>
          </w:p>
        </w:tc>
        <w:tc>
          <w:tcPr>
            <w:tcW w:w="461" w:type="pct"/>
          </w:tcPr>
          <w:p w14:paraId="257D22E6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602" w:type="pct"/>
          </w:tcPr>
          <w:p w14:paraId="4CB09E0E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1782" w:type="pct"/>
          </w:tcPr>
          <w:p w14:paraId="2EAC6A62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68" w:type="pct"/>
          </w:tcPr>
          <w:p w14:paraId="277A0FA3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68" w:type="pct"/>
          </w:tcPr>
          <w:p w14:paraId="10B6B87C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A0980" w:rsidRPr="006742E2" w14:paraId="7F30BD8C" w14:textId="77777777" w:rsidTr="00C83E1A">
        <w:trPr>
          <w:trHeight w:val="20"/>
          <w:jc w:val="center"/>
        </w:trPr>
        <w:tc>
          <w:tcPr>
            <w:tcW w:w="419" w:type="pct"/>
          </w:tcPr>
          <w:p w14:paraId="67544829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742E2">
              <w:rPr>
                <w:rFonts w:ascii="Arial" w:hAnsi="Arial" w:cs="Arial"/>
                <w:b/>
                <w:bCs/>
              </w:rPr>
              <w:t>ITEM</w:t>
            </w:r>
          </w:p>
        </w:tc>
        <w:tc>
          <w:tcPr>
            <w:tcW w:w="461" w:type="pct"/>
          </w:tcPr>
          <w:p w14:paraId="2761399E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742E2">
              <w:rPr>
                <w:rFonts w:ascii="Arial" w:hAnsi="Arial" w:cs="Arial"/>
                <w:b/>
                <w:bCs/>
              </w:rPr>
              <w:t>UNID.</w:t>
            </w:r>
          </w:p>
        </w:tc>
        <w:tc>
          <w:tcPr>
            <w:tcW w:w="602" w:type="pct"/>
          </w:tcPr>
          <w:p w14:paraId="57EC2B61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742E2">
              <w:rPr>
                <w:rFonts w:ascii="Arial" w:hAnsi="Arial" w:cs="Arial"/>
                <w:b/>
                <w:bCs/>
              </w:rPr>
              <w:t>QUANT.</w:t>
            </w:r>
          </w:p>
        </w:tc>
        <w:tc>
          <w:tcPr>
            <w:tcW w:w="1782" w:type="pct"/>
          </w:tcPr>
          <w:p w14:paraId="1A48FEEF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742E2">
              <w:rPr>
                <w:rFonts w:ascii="Arial" w:hAnsi="Arial" w:cs="Arial"/>
                <w:b/>
                <w:bCs/>
              </w:rPr>
              <w:t>DESCRIÇÃO MÃO DE OBRA</w:t>
            </w:r>
          </w:p>
        </w:tc>
        <w:tc>
          <w:tcPr>
            <w:tcW w:w="868" w:type="pct"/>
          </w:tcPr>
          <w:p w14:paraId="7D68D05E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742E2">
              <w:rPr>
                <w:rFonts w:ascii="Arial" w:hAnsi="Arial" w:cs="Arial"/>
                <w:b/>
                <w:bCs/>
              </w:rPr>
              <w:t>VALOR UNIT.</w:t>
            </w:r>
          </w:p>
        </w:tc>
        <w:tc>
          <w:tcPr>
            <w:tcW w:w="868" w:type="pct"/>
          </w:tcPr>
          <w:p w14:paraId="390E932B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  <w:b/>
                <w:bCs/>
              </w:rPr>
            </w:pPr>
            <w:r w:rsidRPr="006742E2">
              <w:rPr>
                <w:rFonts w:ascii="Arial" w:hAnsi="Arial" w:cs="Arial"/>
                <w:b/>
                <w:bCs/>
              </w:rPr>
              <w:t>VALOR TOTAL</w:t>
            </w:r>
          </w:p>
        </w:tc>
      </w:tr>
      <w:tr w:rsidR="005A0980" w:rsidRPr="006742E2" w14:paraId="66DDB984" w14:textId="77777777" w:rsidTr="00C83E1A">
        <w:trPr>
          <w:trHeight w:val="20"/>
          <w:jc w:val="center"/>
        </w:trPr>
        <w:tc>
          <w:tcPr>
            <w:tcW w:w="419" w:type="pct"/>
          </w:tcPr>
          <w:p w14:paraId="0BE49767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01</w:t>
            </w:r>
          </w:p>
        </w:tc>
        <w:tc>
          <w:tcPr>
            <w:tcW w:w="461" w:type="pct"/>
          </w:tcPr>
          <w:p w14:paraId="5B91017D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Unid.</w:t>
            </w:r>
          </w:p>
        </w:tc>
        <w:tc>
          <w:tcPr>
            <w:tcW w:w="602" w:type="pct"/>
          </w:tcPr>
          <w:p w14:paraId="64F305A7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  <w:bCs/>
              </w:rPr>
            </w:pPr>
            <w:r w:rsidRPr="006742E2">
              <w:rPr>
                <w:rFonts w:ascii="Arial" w:hAnsi="Arial" w:cs="Arial"/>
                <w:bCs/>
              </w:rPr>
              <w:t>02</w:t>
            </w:r>
          </w:p>
        </w:tc>
        <w:tc>
          <w:tcPr>
            <w:tcW w:w="1782" w:type="pct"/>
          </w:tcPr>
          <w:p w14:paraId="5A2CD16D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Subst Amortecedor  Dianteiro N (cada)</w:t>
            </w:r>
          </w:p>
        </w:tc>
        <w:tc>
          <w:tcPr>
            <w:tcW w:w="868" w:type="pct"/>
          </w:tcPr>
          <w:p w14:paraId="046B22CF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68" w:type="pct"/>
          </w:tcPr>
          <w:p w14:paraId="1D231B5E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A0980" w:rsidRPr="006742E2" w14:paraId="30A56F8E" w14:textId="77777777" w:rsidTr="00C83E1A">
        <w:trPr>
          <w:trHeight w:val="20"/>
          <w:jc w:val="center"/>
        </w:trPr>
        <w:tc>
          <w:tcPr>
            <w:tcW w:w="419" w:type="pct"/>
          </w:tcPr>
          <w:p w14:paraId="6322EB05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02</w:t>
            </w:r>
          </w:p>
        </w:tc>
        <w:tc>
          <w:tcPr>
            <w:tcW w:w="461" w:type="pct"/>
          </w:tcPr>
          <w:p w14:paraId="4D9F1880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Unid.</w:t>
            </w:r>
          </w:p>
        </w:tc>
        <w:tc>
          <w:tcPr>
            <w:tcW w:w="602" w:type="pct"/>
          </w:tcPr>
          <w:p w14:paraId="6B7BBFBD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  <w:bCs/>
              </w:rPr>
            </w:pPr>
            <w:r w:rsidRPr="006742E2">
              <w:rPr>
                <w:rFonts w:ascii="Arial" w:hAnsi="Arial" w:cs="Arial"/>
                <w:bCs/>
              </w:rPr>
              <w:t>02</w:t>
            </w:r>
          </w:p>
        </w:tc>
        <w:tc>
          <w:tcPr>
            <w:tcW w:w="1782" w:type="pct"/>
          </w:tcPr>
          <w:p w14:paraId="05779C51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 xml:space="preserve"> Subst Amortecedor Traseiro N (cada)</w:t>
            </w:r>
          </w:p>
        </w:tc>
        <w:tc>
          <w:tcPr>
            <w:tcW w:w="868" w:type="pct"/>
          </w:tcPr>
          <w:p w14:paraId="58B47D35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68" w:type="pct"/>
          </w:tcPr>
          <w:p w14:paraId="1F34336C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A0980" w:rsidRPr="006742E2" w14:paraId="42E7B36A" w14:textId="77777777" w:rsidTr="00C83E1A">
        <w:trPr>
          <w:trHeight w:val="20"/>
          <w:jc w:val="center"/>
        </w:trPr>
        <w:tc>
          <w:tcPr>
            <w:tcW w:w="419" w:type="pct"/>
          </w:tcPr>
          <w:p w14:paraId="55B572B3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03</w:t>
            </w:r>
          </w:p>
        </w:tc>
        <w:tc>
          <w:tcPr>
            <w:tcW w:w="461" w:type="pct"/>
          </w:tcPr>
          <w:p w14:paraId="2CFE2E3F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Unid.</w:t>
            </w:r>
          </w:p>
        </w:tc>
        <w:tc>
          <w:tcPr>
            <w:tcW w:w="602" w:type="pct"/>
          </w:tcPr>
          <w:p w14:paraId="2E40EBF9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  <w:bCs/>
              </w:rPr>
            </w:pPr>
            <w:r w:rsidRPr="006742E2">
              <w:rPr>
                <w:rFonts w:ascii="Arial" w:hAnsi="Arial" w:cs="Arial"/>
                <w:bCs/>
              </w:rPr>
              <w:t>04</w:t>
            </w:r>
          </w:p>
        </w:tc>
        <w:tc>
          <w:tcPr>
            <w:tcW w:w="1782" w:type="pct"/>
          </w:tcPr>
          <w:p w14:paraId="0BA97512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Alinhamento Passeio Aro 16</w:t>
            </w:r>
          </w:p>
        </w:tc>
        <w:tc>
          <w:tcPr>
            <w:tcW w:w="868" w:type="pct"/>
          </w:tcPr>
          <w:p w14:paraId="7EFCDD32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68" w:type="pct"/>
          </w:tcPr>
          <w:p w14:paraId="45BEC711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A0980" w:rsidRPr="006742E2" w14:paraId="5E878C46" w14:textId="77777777" w:rsidTr="00C83E1A">
        <w:trPr>
          <w:trHeight w:val="20"/>
          <w:jc w:val="center"/>
        </w:trPr>
        <w:tc>
          <w:tcPr>
            <w:tcW w:w="419" w:type="pct"/>
          </w:tcPr>
          <w:p w14:paraId="4DDAB3FC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04</w:t>
            </w:r>
          </w:p>
        </w:tc>
        <w:tc>
          <w:tcPr>
            <w:tcW w:w="461" w:type="pct"/>
          </w:tcPr>
          <w:p w14:paraId="5A37B984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Unid.</w:t>
            </w:r>
          </w:p>
        </w:tc>
        <w:tc>
          <w:tcPr>
            <w:tcW w:w="602" w:type="pct"/>
          </w:tcPr>
          <w:p w14:paraId="26D4D72B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  <w:bCs/>
              </w:rPr>
            </w:pPr>
            <w:r w:rsidRPr="006742E2">
              <w:rPr>
                <w:rFonts w:ascii="Arial" w:hAnsi="Arial" w:cs="Arial"/>
                <w:bCs/>
              </w:rPr>
              <w:t>16</w:t>
            </w:r>
          </w:p>
        </w:tc>
        <w:tc>
          <w:tcPr>
            <w:tcW w:w="1782" w:type="pct"/>
          </w:tcPr>
          <w:p w14:paraId="4E4F5AC5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Balanceamento</w:t>
            </w:r>
          </w:p>
        </w:tc>
        <w:tc>
          <w:tcPr>
            <w:tcW w:w="868" w:type="pct"/>
          </w:tcPr>
          <w:p w14:paraId="555A22B6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68" w:type="pct"/>
          </w:tcPr>
          <w:p w14:paraId="7DF29693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A0980" w:rsidRPr="006742E2" w14:paraId="263C1647" w14:textId="77777777" w:rsidTr="00C83E1A">
        <w:trPr>
          <w:trHeight w:val="20"/>
          <w:jc w:val="center"/>
        </w:trPr>
        <w:tc>
          <w:tcPr>
            <w:tcW w:w="419" w:type="pct"/>
          </w:tcPr>
          <w:p w14:paraId="111D3179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05</w:t>
            </w:r>
          </w:p>
        </w:tc>
        <w:tc>
          <w:tcPr>
            <w:tcW w:w="461" w:type="pct"/>
          </w:tcPr>
          <w:p w14:paraId="27FFB2D8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Unid.</w:t>
            </w:r>
          </w:p>
        </w:tc>
        <w:tc>
          <w:tcPr>
            <w:tcW w:w="602" w:type="pct"/>
          </w:tcPr>
          <w:p w14:paraId="177CD1AD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  <w:bCs/>
              </w:rPr>
            </w:pPr>
            <w:r w:rsidRPr="006742E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782" w:type="pct"/>
          </w:tcPr>
          <w:p w14:paraId="2A849F15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Revisão Injeção</w:t>
            </w:r>
          </w:p>
        </w:tc>
        <w:tc>
          <w:tcPr>
            <w:tcW w:w="868" w:type="pct"/>
          </w:tcPr>
          <w:p w14:paraId="3CD7BC2D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68" w:type="pct"/>
          </w:tcPr>
          <w:p w14:paraId="3B5AD221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A0980" w:rsidRPr="006742E2" w14:paraId="27F87156" w14:textId="77777777" w:rsidTr="00C83E1A">
        <w:trPr>
          <w:trHeight w:val="20"/>
          <w:jc w:val="center"/>
        </w:trPr>
        <w:tc>
          <w:tcPr>
            <w:tcW w:w="419" w:type="pct"/>
          </w:tcPr>
          <w:p w14:paraId="6A2F76E9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06</w:t>
            </w:r>
          </w:p>
        </w:tc>
        <w:tc>
          <w:tcPr>
            <w:tcW w:w="461" w:type="pct"/>
          </w:tcPr>
          <w:p w14:paraId="39F1AFAC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Unid.</w:t>
            </w:r>
          </w:p>
        </w:tc>
        <w:tc>
          <w:tcPr>
            <w:tcW w:w="602" w:type="pct"/>
          </w:tcPr>
          <w:p w14:paraId="07ED29F6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  <w:bCs/>
              </w:rPr>
            </w:pPr>
            <w:r w:rsidRPr="006742E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782" w:type="pct"/>
          </w:tcPr>
          <w:p w14:paraId="306F78FE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Troca Disco e Pastilha</w:t>
            </w:r>
          </w:p>
        </w:tc>
        <w:tc>
          <w:tcPr>
            <w:tcW w:w="868" w:type="pct"/>
          </w:tcPr>
          <w:p w14:paraId="3F816BB6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68" w:type="pct"/>
          </w:tcPr>
          <w:p w14:paraId="630DEAE0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A0980" w:rsidRPr="006742E2" w14:paraId="50386DDC" w14:textId="77777777" w:rsidTr="00C83E1A">
        <w:trPr>
          <w:trHeight w:val="20"/>
          <w:jc w:val="center"/>
        </w:trPr>
        <w:tc>
          <w:tcPr>
            <w:tcW w:w="419" w:type="pct"/>
          </w:tcPr>
          <w:p w14:paraId="0120C18B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lastRenderedPageBreak/>
              <w:t>07</w:t>
            </w:r>
          </w:p>
        </w:tc>
        <w:tc>
          <w:tcPr>
            <w:tcW w:w="461" w:type="pct"/>
          </w:tcPr>
          <w:p w14:paraId="60ADA80B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Unid.</w:t>
            </w:r>
          </w:p>
        </w:tc>
        <w:tc>
          <w:tcPr>
            <w:tcW w:w="602" w:type="pct"/>
          </w:tcPr>
          <w:p w14:paraId="011490D5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  <w:bCs/>
              </w:rPr>
            </w:pPr>
            <w:r w:rsidRPr="006742E2">
              <w:rPr>
                <w:rFonts w:ascii="Arial" w:hAnsi="Arial" w:cs="Arial"/>
                <w:bCs/>
              </w:rPr>
              <w:t>01</w:t>
            </w:r>
          </w:p>
        </w:tc>
        <w:tc>
          <w:tcPr>
            <w:tcW w:w="1782" w:type="pct"/>
          </w:tcPr>
          <w:p w14:paraId="0D04EA5D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Troca Sapata de Freio</w:t>
            </w:r>
          </w:p>
        </w:tc>
        <w:tc>
          <w:tcPr>
            <w:tcW w:w="868" w:type="pct"/>
          </w:tcPr>
          <w:p w14:paraId="109FA0FF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68" w:type="pct"/>
          </w:tcPr>
          <w:p w14:paraId="56EFFFE2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A0980" w:rsidRPr="006742E2" w14:paraId="5DD22689" w14:textId="77777777" w:rsidTr="00C83E1A">
        <w:trPr>
          <w:trHeight w:val="20"/>
          <w:jc w:val="center"/>
        </w:trPr>
        <w:tc>
          <w:tcPr>
            <w:tcW w:w="419" w:type="pct"/>
          </w:tcPr>
          <w:p w14:paraId="1FDB7088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08</w:t>
            </w:r>
          </w:p>
        </w:tc>
        <w:tc>
          <w:tcPr>
            <w:tcW w:w="461" w:type="pct"/>
          </w:tcPr>
          <w:p w14:paraId="4078E28E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Unid.</w:t>
            </w:r>
          </w:p>
        </w:tc>
        <w:tc>
          <w:tcPr>
            <w:tcW w:w="602" w:type="pct"/>
          </w:tcPr>
          <w:p w14:paraId="7898308F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  <w:bCs/>
              </w:rPr>
            </w:pPr>
            <w:r w:rsidRPr="006742E2">
              <w:rPr>
                <w:rFonts w:ascii="Arial" w:hAnsi="Arial" w:cs="Arial"/>
                <w:bCs/>
              </w:rPr>
              <w:t>02</w:t>
            </w:r>
          </w:p>
        </w:tc>
        <w:tc>
          <w:tcPr>
            <w:tcW w:w="1782" w:type="pct"/>
          </w:tcPr>
          <w:p w14:paraId="018BC907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Troca Óleo de Freio</w:t>
            </w:r>
          </w:p>
        </w:tc>
        <w:tc>
          <w:tcPr>
            <w:tcW w:w="868" w:type="pct"/>
          </w:tcPr>
          <w:p w14:paraId="6AABB462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68" w:type="pct"/>
          </w:tcPr>
          <w:p w14:paraId="5833FF33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A0980" w:rsidRPr="006742E2" w14:paraId="5CB287CF" w14:textId="77777777" w:rsidTr="00C83E1A">
        <w:trPr>
          <w:trHeight w:val="20"/>
          <w:jc w:val="center"/>
        </w:trPr>
        <w:tc>
          <w:tcPr>
            <w:tcW w:w="419" w:type="pct"/>
          </w:tcPr>
          <w:p w14:paraId="621D3BE5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09</w:t>
            </w:r>
          </w:p>
        </w:tc>
        <w:tc>
          <w:tcPr>
            <w:tcW w:w="461" w:type="pct"/>
          </w:tcPr>
          <w:p w14:paraId="168FB023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Unid.</w:t>
            </w:r>
          </w:p>
        </w:tc>
        <w:tc>
          <w:tcPr>
            <w:tcW w:w="602" w:type="pct"/>
          </w:tcPr>
          <w:p w14:paraId="2164F06E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  <w:bCs/>
              </w:rPr>
            </w:pPr>
            <w:r w:rsidRPr="006742E2">
              <w:rPr>
                <w:rFonts w:ascii="Arial" w:hAnsi="Arial" w:cs="Arial"/>
                <w:bCs/>
              </w:rPr>
              <w:t>02</w:t>
            </w:r>
          </w:p>
        </w:tc>
        <w:tc>
          <w:tcPr>
            <w:tcW w:w="1782" w:type="pct"/>
          </w:tcPr>
          <w:p w14:paraId="38686AE7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Troca Óleo de Motor</w:t>
            </w:r>
          </w:p>
        </w:tc>
        <w:tc>
          <w:tcPr>
            <w:tcW w:w="868" w:type="pct"/>
          </w:tcPr>
          <w:p w14:paraId="18D9E993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68" w:type="pct"/>
          </w:tcPr>
          <w:p w14:paraId="7AE27514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</w:tr>
      <w:tr w:rsidR="005A0980" w:rsidRPr="006742E2" w14:paraId="354EB1DF" w14:textId="77777777" w:rsidTr="00C83E1A">
        <w:trPr>
          <w:trHeight w:val="20"/>
          <w:jc w:val="center"/>
        </w:trPr>
        <w:tc>
          <w:tcPr>
            <w:tcW w:w="419" w:type="pct"/>
          </w:tcPr>
          <w:p w14:paraId="481100AB" w14:textId="77777777" w:rsidR="005A0980" w:rsidRPr="006742E2" w:rsidRDefault="005A0980" w:rsidP="00C83E1A">
            <w:pPr>
              <w:spacing w:before="120" w:after="120" w:line="360" w:lineRule="auto"/>
              <w:jc w:val="center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10</w:t>
            </w:r>
          </w:p>
        </w:tc>
        <w:tc>
          <w:tcPr>
            <w:tcW w:w="461" w:type="pct"/>
          </w:tcPr>
          <w:p w14:paraId="4F536C3F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Unid.</w:t>
            </w:r>
          </w:p>
        </w:tc>
        <w:tc>
          <w:tcPr>
            <w:tcW w:w="602" w:type="pct"/>
          </w:tcPr>
          <w:p w14:paraId="4E6C9BB5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  <w:bCs/>
              </w:rPr>
            </w:pPr>
            <w:r w:rsidRPr="006742E2">
              <w:rPr>
                <w:rFonts w:ascii="Arial" w:hAnsi="Arial" w:cs="Arial"/>
                <w:bCs/>
              </w:rPr>
              <w:t>02</w:t>
            </w:r>
          </w:p>
        </w:tc>
        <w:tc>
          <w:tcPr>
            <w:tcW w:w="1782" w:type="pct"/>
          </w:tcPr>
          <w:p w14:paraId="379E3B08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  <w:r w:rsidRPr="006742E2">
              <w:rPr>
                <w:rFonts w:ascii="Arial" w:hAnsi="Arial" w:cs="Arial"/>
              </w:rPr>
              <w:t>Higienização</w:t>
            </w:r>
          </w:p>
        </w:tc>
        <w:tc>
          <w:tcPr>
            <w:tcW w:w="868" w:type="pct"/>
          </w:tcPr>
          <w:p w14:paraId="4C4B784C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  <w:tc>
          <w:tcPr>
            <w:tcW w:w="868" w:type="pct"/>
          </w:tcPr>
          <w:p w14:paraId="0652E603" w14:textId="77777777" w:rsidR="005A0980" w:rsidRPr="006742E2" w:rsidRDefault="005A0980" w:rsidP="00C83E1A">
            <w:pPr>
              <w:spacing w:before="120" w:after="120" w:line="360" w:lineRule="auto"/>
              <w:jc w:val="both"/>
              <w:rPr>
                <w:rFonts w:ascii="Arial" w:hAnsi="Arial" w:cs="Arial"/>
              </w:rPr>
            </w:pPr>
          </w:p>
        </w:tc>
      </w:tr>
    </w:tbl>
    <w:p w14:paraId="722A411A" w14:textId="77777777" w:rsidR="005A0980" w:rsidRPr="006742E2" w:rsidRDefault="005A0980" w:rsidP="00BF54B3">
      <w:pPr>
        <w:pStyle w:val="Default"/>
        <w:ind w:left="142"/>
        <w:jc w:val="center"/>
        <w:rPr>
          <w:b/>
          <w:bCs/>
          <w:sz w:val="22"/>
          <w:szCs w:val="22"/>
        </w:rPr>
      </w:pPr>
    </w:p>
    <w:p w14:paraId="43EFE8D1" w14:textId="77777777" w:rsidR="005A0980" w:rsidRPr="006742E2" w:rsidRDefault="005A0980" w:rsidP="00BF54B3">
      <w:pPr>
        <w:pStyle w:val="Default"/>
        <w:ind w:left="142"/>
        <w:jc w:val="center"/>
        <w:rPr>
          <w:b/>
          <w:bCs/>
          <w:sz w:val="22"/>
          <w:szCs w:val="22"/>
        </w:rPr>
      </w:pPr>
    </w:p>
    <w:p w14:paraId="2649951A" w14:textId="77777777" w:rsidR="006742E2" w:rsidRPr="006742E2" w:rsidRDefault="006742E2" w:rsidP="006742E2">
      <w:pPr>
        <w:spacing w:line="360" w:lineRule="auto"/>
        <w:jc w:val="both"/>
        <w:rPr>
          <w:rFonts w:ascii="Arial" w:hAnsi="Arial" w:cs="Arial"/>
          <w:i/>
        </w:rPr>
      </w:pPr>
      <w:r w:rsidRPr="006742E2">
        <w:rPr>
          <w:rFonts w:ascii="Arial" w:hAnsi="Arial" w:cs="Arial"/>
          <w:i/>
        </w:rPr>
        <w:t>Valor Total (R$): __________________________</w:t>
      </w:r>
    </w:p>
    <w:p w14:paraId="6FE9D03F" w14:textId="77777777" w:rsidR="006742E2" w:rsidRPr="006742E2" w:rsidRDefault="006742E2" w:rsidP="006742E2">
      <w:pPr>
        <w:spacing w:line="360" w:lineRule="auto"/>
        <w:jc w:val="both"/>
        <w:rPr>
          <w:rFonts w:ascii="Arial" w:hAnsi="Arial" w:cs="Arial"/>
          <w:i/>
        </w:rPr>
      </w:pPr>
      <w:r w:rsidRPr="006742E2">
        <w:rPr>
          <w:rFonts w:ascii="Arial" w:hAnsi="Arial" w:cs="Arial"/>
          <w:i/>
        </w:rPr>
        <w:t>(________________________________________________________________________________________________________________________________________)</w:t>
      </w:r>
    </w:p>
    <w:p w14:paraId="29C2BF30" w14:textId="357430DC" w:rsidR="006742E2" w:rsidRPr="006742E2" w:rsidRDefault="006742E2" w:rsidP="006742E2">
      <w:pPr>
        <w:pStyle w:val="PargrafodaLista"/>
        <w:numPr>
          <w:ilvl w:val="0"/>
          <w:numId w:val="4"/>
        </w:numPr>
        <w:spacing w:after="0"/>
        <w:ind w:right="-1"/>
        <w:jc w:val="both"/>
        <w:rPr>
          <w:rFonts w:ascii="Arial" w:eastAsia="Calibri" w:hAnsi="Arial" w:cs="Arial"/>
        </w:rPr>
      </w:pPr>
      <w:r w:rsidRPr="006742E2">
        <w:rPr>
          <w:rFonts w:ascii="Arial" w:eastAsia="Calibri" w:hAnsi="Arial" w:cs="Arial"/>
        </w:rPr>
        <w:t>O critério para julgamento das propostas será o de MENOR PREÇO GLOBAL</w:t>
      </w:r>
    </w:p>
    <w:p w14:paraId="68118830" w14:textId="185533DC" w:rsidR="006742E2" w:rsidRPr="006742E2" w:rsidRDefault="006742E2" w:rsidP="006742E2">
      <w:pPr>
        <w:pStyle w:val="PargrafodaLista"/>
        <w:numPr>
          <w:ilvl w:val="0"/>
          <w:numId w:val="4"/>
        </w:numPr>
        <w:spacing w:line="360" w:lineRule="auto"/>
        <w:jc w:val="both"/>
        <w:rPr>
          <w:rFonts w:ascii="Arial" w:hAnsi="Arial" w:cs="Arial"/>
          <w:bCs/>
          <w:i/>
          <w:u w:val="single"/>
        </w:rPr>
      </w:pPr>
      <w:r w:rsidRPr="006742E2">
        <w:rPr>
          <w:rFonts w:ascii="Arial" w:hAnsi="Arial" w:cs="Arial"/>
          <w:bCs/>
          <w:i/>
        </w:rPr>
        <w:t>Todos os produtos deverão ter prazo de validade de no mínimo 01(um) ano.</w:t>
      </w:r>
    </w:p>
    <w:p w14:paraId="77E6FDDD" w14:textId="5155EA7C" w:rsidR="006742E2" w:rsidRDefault="006742E2" w:rsidP="006742E2">
      <w:pPr>
        <w:pStyle w:val="PargrafodaLista"/>
        <w:numPr>
          <w:ilvl w:val="0"/>
          <w:numId w:val="4"/>
        </w:numPr>
        <w:spacing w:line="360" w:lineRule="auto"/>
        <w:jc w:val="both"/>
        <w:rPr>
          <w:rFonts w:ascii="Arial" w:hAnsi="Arial" w:cs="Arial"/>
          <w:i/>
        </w:rPr>
      </w:pPr>
      <w:r w:rsidRPr="006742E2">
        <w:rPr>
          <w:rFonts w:ascii="Arial" w:hAnsi="Arial" w:cs="Arial"/>
          <w:i/>
        </w:rPr>
        <w:t>Validade da proposta: 60 (sessenta) dias.</w:t>
      </w:r>
    </w:p>
    <w:p w14:paraId="62910F9E" w14:textId="77777777" w:rsidR="006742E2" w:rsidRPr="006742E2" w:rsidRDefault="006742E2" w:rsidP="006742E2">
      <w:pPr>
        <w:pStyle w:val="PargrafodaLista"/>
        <w:spacing w:line="360" w:lineRule="auto"/>
        <w:jc w:val="both"/>
        <w:rPr>
          <w:rFonts w:ascii="Arial" w:hAnsi="Arial" w:cs="Arial"/>
          <w:i/>
        </w:rPr>
      </w:pPr>
    </w:p>
    <w:p w14:paraId="73A60696" w14:textId="77777777" w:rsidR="006742E2" w:rsidRPr="006742E2" w:rsidRDefault="006742E2" w:rsidP="006742E2">
      <w:pPr>
        <w:spacing w:line="360" w:lineRule="auto"/>
        <w:rPr>
          <w:rFonts w:ascii="Arial" w:hAnsi="Arial" w:cs="Arial"/>
        </w:rPr>
      </w:pPr>
      <w:r w:rsidRPr="006742E2">
        <w:rPr>
          <w:rFonts w:ascii="Arial" w:hAnsi="Arial" w:cs="Arial"/>
        </w:rPr>
        <w:t>CNPJ da Empresa:_______________________________________________________</w:t>
      </w:r>
    </w:p>
    <w:p w14:paraId="435799B5" w14:textId="77777777" w:rsidR="006742E2" w:rsidRPr="006742E2" w:rsidRDefault="006742E2" w:rsidP="006742E2">
      <w:pPr>
        <w:spacing w:line="360" w:lineRule="auto"/>
        <w:rPr>
          <w:rFonts w:ascii="Arial" w:hAnsi="Arial" w:cs="Arial"/>
        </w:rPr>
      </w:pPr>
      <w:r w:rsidRPr="006742E2">
        <w:rPr>
          <w:rFonts w:ascii="Arial" w:hAnsi="Arial" w:cs="Arial"/>
        </w:rPr>
        <w:t>Endereço da Empresa: ________________________________________________________________________</w:t>
      </w:r>
    </w:p>
    <w:p w14:paraId="12B0A047" w14:textId="77777777" w:rsidR="006742E2" w:rsidRPr="006742E2" w:rsidRDefault="006742E2" w:rsidP="006742E2">
      <w:pPr>
        <w:spacing w:line="360" w:lineRule="auto"/>
        <w:rPr>
          <w:rFonts w:ascii="Arial" w:hAnsi="Arial" w:cs="Arial"/>
        </w:rPr>
      </w:pPr>
      <w:r w:rsidRPr="006742E2">
        <w:rPr>
          <w:rFonts w:ascii="Arial" w:hAnsi="Arial" w:cs="Arial"/>
        </w:rPr>
        <w:t>________________________________________________________________________</w:t>
      </w:r>
    </w:p>
    <w:p w14:paraId="1D01905F" w14:textId="77777777" w:rsidR="006742E2" w:rsidRPr="006742E2" w:rsidRDefault="006742E2" w:rsidP="006742E2">
      <w:pPr>
        <w:spacing w:line="360" w:lineRule="auto"/>
        <w:rPr>
          <w:rFonts w:ascii="Arial" w:hAnsi="Arial" w:cs="Arial"/>
        </w:rPr>
      </w:pPr>
      <w:r w:rsidRPr="006742E2">
        <w:rPr>
          <w:rFonts w:ascii="Arial" w:hAnsi="Arial" w:cs="Arial"/>
        </w:rPr>
        <w:t>Telefone(s) da Empresa: _________________________________________________</w:t>
      </w:r>
    </w:p>
    <w:p w14:paraId="600C586A" w14:textId="77777777" w:rsidR="006742E2" w:rsidRPr="006742E2" w:rsidRDefault="006742E2" w:rsidP="006742E2">
      <w:pPr>
        <w:spacing w:line="360" w:lineRule="auto"/>
        <w:rPr>
          <w:rFonts w:ascii="Arial" w:hAnsi="Arial" w:cs="Arial"/>
        </w:rPr>
      </w:pPr>
      <w:r w:rsidRPr="006742E2">
        <w:rPr>
          <w:rFonts w:ascii="Arial" w:hAnsi="Arial" w:cs="Arial"/>
        </w:rPr>
        <w:t>E-mail da Empresa: _____________________________________________________</w:t>
      </w:r>
    </w:p>
    <w:p w14:paraId="54A8B46C" w14:textId="77777777" w:rsidR="006742E2" w:rsidRPr="006742E2" w:rsidRDefault="006742E2" w:rsidP="006742E2">
      <w:pPr>
        <w:spacing w:line="360" w:lineRule="auto"/>
        <w:rPr>
          <w:rFonts w:ascii="Arial" w:hAnsi="Arial" w:cs="Arial"/>
        </w:rPr>
      </w:pPr>
      <w:r w:rsidRPr="006742E2">
        <w:rPr>
          <w:rFonts w:ascii="Arial" w:hAnsi="Arial" w:cs="Arial"/>
        </w:rPr>
        <w:t>Representante da Empresa: ______________________________________________</w:t>
      </w:r>
    </w:p>
    <w:p w14:paraId="671E6BDF" w14:textId="77777777" w:rsidR="006742E2" w:rsidRPr="006742E2" w:rsidRDefault="006742E2" w:rsidP="006742E2">
      <w:pPr>
        <w:spacing w:line="360" w:lineRule="auto"/>
        <w:rPr>
          <w:rFonts w:ascii="Arial" w:hAnsi="Arial" w:cs="Arial"/>
        </w:rPr>
      </w:pPr>
      <w:r w:rsidRPr="006742E2">
        <w:rPr>
          <w:rFonts w:ascii="Arial" w:hAnsi="Arial" w:cs="Arial"/>
        </w:rPr>
        <w:t>CPF do(a) Representante da Empresa:_____________________________________</w:t>
      </w:r>
    </w:p>
    <w:p w14:paraId="151D45A5" w14:textId="77777777" w:rsidR="006742E2" w:rsidRPr="006742E2" w:rsidRDefault="006742E2" w:rsidP="006742E2">
      <w:pPr>
        <w:spacing w:line="360" w:lineRule="auto"/>
        <w:rPr>
          <w:rFonts w:ascii="Arial" w:hAnsi="Arial" w:cs="Arial"/>
        </w:rPr>
      </w:pPr>
      <w:r w:rsidRPr="006742E2">
        <w:rPr>
          <w:rFonts w:ascii="Arial" w:hAnsi="Arial" w:cs="Arial"/>
        </w:rPr>
        <w:t>IDENTIDADE do(a) Representante da Empresa:______________________________</w:t>
      </w:r>
    </w:p>
    <w:p w14:paraId="1F05998B" w14:textId="77777777" w:rsidR="006742E2" w:rsidRPr="006742E2" w:rsidRDefault="006742E2" w:rsidP="006742E2">
      <w:pPr>
        <w:spacing w:line="360" w:lineRule="auto"/>
        <w:rPr>
          <w:rFonts w:ascii="Arial" w:hAnsi="Arial" w:cs="Arial"/>
        </w:rPr>
      </w:pPr>
      <w:r w:rsidRPr="006742E2">
        <w:rPr>
          <w:rFonts w:ascii="Arial" w:hAnsi="Arial" w:cs="Arial"/>
        </w:rPr>
        <w:t>Endereço do(a) Representante da Empresa:__________________________________</w:t>
      </w:r>
    </w:p>
    <w:p w14:paraId="34E031BA" w14:textId="77777777" w:rsidR="006742E2" w:rsidRPr="006742E2" w:rsidRDefault="006742E2" w:rsidP="006742E2">
      <w:pPr>
        <w:spacing w:line="360" w:lineRule="auto"/>
        <w:rPr>
          <w:rFonts w:ascii="Arial" w:hAnsi="Arial" w:cs="Arial"/>
        </w:rPr>
      </w:pPr>
      <w:r w:rsidRPr="006742E2">
        <w:rPr>
          <w:rFonts w:ascii="Arial" w:hAnsi="Arial" w:cs="Arial"/>
        </w:rPr>
        <w:t>_____________________________________________________________________</w:t>
      </w:r>
    </w:p>
    <w:p w14:paraId="17E08A4F" w14:textId="77777777" w:rsidR="006742E2" w:rsidRPr="006742E2" w:rsidRDefault="006742E2" w:rsidP="006742E2">
      <w:pPr>
        <w:spacing w:line="360" w:lineRule="auto"/>
        <w:rPr>
          <w:rFonts w:ascii="Arial" w:hAnsi="Arial" w:cs="Arial"/>
        </w:rPr>
      </w:pPr>
      <w:r w:rsidRPr="006742E2">
        <w:rPr>
          <w:rFonts w:ascii="Arial" w:hAnsi="Arial" w:cs="Arial"/>
        </w:rPr>
        <w:lastRenderedPageBreak/>
        <w:t>Telefone(s) do(a) Representante da Empresa: ________________________________</w:t>
      </w:r>
    </w:p>
    <w:p w14:paraId="1C26B518" w14:textId="77777777" w:rsidR="006742E2" w:rsidRPr="006742E2" w:rsidRDefault="006742E2" w:rsidP="006742E2">
      <w:pPr>
        <w:spacing w:line="360" w:lineRule="auto"/>
        <w:rPr>
          <w:rFonts w:ascii="Arial" w:hAnsi="Arial" w:cs="Arial"/>
        </w:rPr>
      </w:pPr>
      <w:r w:rsidRPr="006742E2">
        <w:rPr>
          <w:rFonts w:ascii="Arial" w:hAnsi="Arial" w:cs="Arial"/>
        </w:rPr>
        <w:t>E-mail do(a) Representante da Empresa:  ___________________________________</w:t>
      </w:r>
    </w:p>
    <w:p w14:paraId="13FE1CA2" w14:textId="77777777" w:rsidR="006742E2" w:rsidRPr="006742E2" w:rsidRDefault="006742E2" w:rsidP="006742E2">
      <w:pPr>
        <w:spacing w:line="360" w:lineRule="auto"/>
        <w:rPr>
          <w:rFonts w:ascii="Arial" w:hAnsi="Arial" w:cs="Arial"/>
          <w:b/>
          <w:i/>
        </w:rPr>
      </w:pPr>
      <w:r w:rsidRPr="006742E2">
        <w:rPr>
          <w:rFonts w:ascii="Arial" w:hAnsi="Arial" w:cs="Arial"/>
          <w:b/>
          <w:i/>
        </w:rPr>
        <w:t>Obs.: O Representante é quem assina pela Empresa.</w:t>
      </w:r>
    </w:p>
    <w:p w14:paraId="169D2E33" w14:textId="77777777" w:rsidR="006742E2" w:rsidRPr="006742E2" w:rsidRDefault="006742E2" w:rsidP="006742E2">
      <w:pPr>
        <w:spacing w:line="360" w:lineRule="auto"/>
        <w:jc w:val="right"/>
        <w:rPr>
          <w:rFonts w:ascii="Arial" w:hAnsi="Arial" w:cs="Arial"/>
        </w:rPr>
      </w:pPr>
    </w:p>
    <w:p w14:paraId="2702089C" w14:textId="77777777" w:rsidR="006742E2" w:rsidRPr="006742E2" w:rsidRDefault="006742E2" w:rsidP="006742E2">
      <w:pPr>
        <w:spacing w:line="360" w:lineRule="auto"/>
        <w:jc w:val="right"/>
        <w:rPr>
          <w:rFonts w:ascii="Arial" w:hAnsi="Arial" w:cs="Arial"/>
        </w:rPr>
      </w:pPr>
      <w:r w:rsidRPr="006742E2">
        <w:rPr>
          <w:rFonts w:ascii="Arial" w:hAnsi="Arial" w:cs="Arial"/>
        </w:rPr>
        <w:t>Assinatura – Carimbo com o CNPJ</w:t>
      </w:r>
    </w:p>
    <w:p w14:paraId="14111759" w14:textId="77777777" w:rsidR="006742E2" w:rsidRPr="006742E2" w:rsidRDefault="006742E2" w:rsidP="006742E2">
      <w:pPr>
        <w:spacing w:line="360" w:lineRule="auto"/>
        <w:jc w:val="right"/>
        <w:rPr>
          <w:rFonts w:ascii="Arial" w:hAnsi="Arial" w:cs="Arial"/>
        </w:rPr>
      </w:pPr>
      <w:r w:rsidRPr="006742E2">
        <w:rPr>
          <w:rFonts w:ascii="Arial" w:hAnsi="Arial" w:cs="Arial"/>
        </w:rPr>
        <w:t>Data: ____/____/______</w:t>
      </w:r>
    </w:p>
    <w:p w14:paraId="3CC206A2" w14:textId="77777777" w:rsidR="007B5A0F" w:rsidRPr="006742E2" w:rsidRDefault="007B5A0F">
      <w:pPr>
        <w:spacing w:before="240" w:line="360" w:lineRule="auto"/>
        <w:ind w:left="426" w:right="-710"/>
        <w:jc w:val="center"/>
        <w:rPr>
          <w:rFonts w:ascii="Arial" w:hAnsi="Arial" w:cs="Arial"/>
          <w:u w:val="single"/>
        </w:rPr>
      </w:pPr>
    </w:p>
    <w:p w14:paraId="665EE898" w14:textId="77777777" w:rsidR="006742E2" w:rsidRPr="006742E2" w:rsidRDefault="006742E2">
      <w:pPr>
        <w:spacing w:before="240" w:line="360" w:lineRule="auto"/>
        <w:ind w:left="426" w:right="-710"/>
        <w:jc w:val="center"/>
        <w:rPr>
          <w:rFonts w:ascii="Arial" w:hAnsi="Arial" w:cs="Arial"/>
          <w:u w:val="single"/>
        </w:rPr>
      </w:pPr>
    </w:p>
    <w:sectPr w:rsidR="006742E2" w:rsidRPr="006742E2" w:rsidSect="00326B55">
      <w:headerReference w:type="default" r:id="rId7"/>
      <w:footerReference w:type="default" r:id="rId8"/>
      <w:pgSz w:w="11906" w:h="16838"/>
      <w:pgMar w:top="2552" w:right="991" w:bottom="1701" w:left="709" w:header="708" w:footer="139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C168E9" w14:textId="77777777" w:rsidR="00435D72" w:rsidRDefault="00435D72" w:rsidP="004B0B8C">
      <w:pPr>
        <w:spacing w:after="0" w:line="240" w:lineRule="auto"/>
      </w:pPr>
      <w:r>
        <w:separator/>
      </w:r>
    </w:p>
  </w:endnote>
  <w:endnote w:type="continuationSeparator" w:id="0">
    <w:p w14:paraId="72BB3121" w14:textId="77777777" w:rsidR="00435D72" w:rsidRDefault="00435D72" w:rsidP="004B0B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Franklin Gothic Medium Cond"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5A8583" w14:textId="77777777" w:rsidR="004B0B8C" w:rsidRPr="00BD564C" w:rsidRDefault="004B0B8C" w:rsidP="004B0B8C">
    <w:pPr>
      <w:spacing w:after="0" w:line="240" w:lineRule="auto"/>
      <w:ind w:right="-569"/>
      <w:jc w:val="center"/>
      <w:outlineLvl w:val="0"/>
      <w:rPr>
        <w:szCs w:val="24"/>
      </w:rPr>
    </w:pPr>
    <w:r w:rsidRPr="00BD564C">
      <w:rPr>
        <w:szCs w:val="24"/>
      </w:rPr>
      <w:t>_________________________________________________________________________________________</w:t>
    </w:r>
  </w:p>
  <w:p w14:paraId="2EC0D306" w14:textId="77777777" w:rsidR="004B0B8C" w:rsidRPr="00BD564C" w:rsidRDefault="004B0B8C" w:rsidP="004B0B8C">
    <w:pPr>
      <w:spacing w:after="0" w:line="240" w:lineRule="auto"/>
      <w:ind w:right="-569"/>
      <w:jc w:val="center"/>
      <w:outlineLvl w:val="0"/>
      <w:rPr>
        <w:b/>
        <w:szCs w:val="24"/>
      </w:rPr>
    </w:pPr>
    <w:r w:rsidRPr="00BD564C">
      <w:rPr>
        <w:b/>
        <w:szCs w:val="24"/>
      </w:rPr>
      <w:t>Ladeira Ute Amélia Gastim Pádua, nº 150 – Bairro São Tarcísio – Afonso Cláudio/ES – CEP: 29600-000</w:t>
    </w:r>
  </w:p>
  <w:p w14:paraId="366C5E41" w14:textId="483945F5" w:rsidR="004B0B8C" w:rsidRPr="00BD564C" w:rsidRDefault="004B0B8C" w:rsidP="004B0B8C">
    <w:pPr>
      <w:spacing w:after="0" w:line="240" w:lineRule="auto"/>
      <w:ind w:right="-569"/>
      <w:jc w:val="center"/>
      <w:outlineLvl w:val="0"/>
      <w:rPr>
        <w:b/>
        <w:szCs w:val="24"/>
      </w:rPr>
    </w:pPr>
    <w:r w:rsidRPr="00BD564C">
      <w:rPr>
        <w:b/>
        <w:szCs w:val="24"/>
      </w:rPr>
      <w:t xml:space="preserve">Site www.cmac.es.gov.br – </w:t>
    </w:r>
    <w:r w:rsidR="00326B55">
      <w:rPr>
        <w:b/>
        <w:szCs w:val="24"/>
      </w:rPr>
      <w:t xml:space="preserve">Telefone: (27) 3735-7840 - </w:t>
    </w:r>
    <w:r w:rsidRPr="00BD564C">
      <w:rPr>
        <w:b/>
        <w:szCs w:val="24"/>
      </w:rPr>
      <w:t xml:space="preserve">e-mail: </w:t>
    </w:r>
    <w:r w:rsidR="00F4235A" w:rsidRPr="00F4235A">
      <w:rPr>
        <w:rFonts w:ascii="Calibri" w:hAnsi="Calibri" w:cs="Calibri"/>
        <w:b/>
        <w:bCs/>
      </w:rPr>
      <w:t>licitacoes@cmac.es.gov.br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8F1AEBD" w14:textId="77777777" w:rsidR="00435D72" w:rsidRDefault="00435D72" w:rsidP="004B0B8C">
      <w:pPr>
        <w:spacing w:after="0" w:line="240" w:lineRule="auto"/>
      </w:pPr>
      <w:r>
        <w:separator/>
      </w:r>
    </w:p>
  </w:footnote>
  <w:footnote w:type="continuationSeparator" w:id="0">
    <w:p w14:paraId="0AE019A8" w14:textId="77777777" w:rsidR="00435D72" w:rsidRDefault="00435D72" w:rsidP="004B0B8C">
      <w:pPr>
        <w:spacing w:after="0" w:line="240" w:lineRule="auto"/>
      </w:pPr>
      <w:r>
        <w:continuationSeparator/>
      </w:r>
    </w:p>
  </w:footnote>
  <w:footnote w:id="1">
    <w:p w14:paraId="0C0676B3" w14:textId="77777777" w:rsidR="009C3433" w:rsidRPr="009C3433" w:rsidRDefault="009C3433" w:rsidP="009C343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9C3433">
        <w:rPr>
          <w:rStyle w:val="Refdenotaderodap"/>
          <w:rFonts w:ascii="Arial" w:hAnsi="Arial" w:cs="Arial"/>
          <w:sz w:val="20"/>
          <w:szCs w:val="20"/>
        </w:rPr>
        <w:footnoteRef/>
      </w:r>
      <w:r w:rsidRPr="009C3433">
        <w:rPr>
          <w:rFonts w:ascii="Arial" w:hAnsi="Arial" w:cs="Arial"/>
          <w:sz w:val="20"/>
          <w:szCs w:val="20"/>
        </w:rPr>
        <w:t xml:space="preserve"> </w:t>
      </w:r>
      <w:r w:rsidRPr="009C3433">
        <w:rPr>
          <w:rFonts w:ascii="Arial" w:hAnsi="Arial" w:cs="Arial"/>
          <w:color w:val="000000"/>
          <w:sz w:val="20"/>
          <w:szCs w:val="20"/>
        </w:rPr>
        <w:t>Art. 75. [...]</w:t>
      </w:r>
    </w:p>
    <w:p w14:paraId="6F047489" w14:textId="77777777" w:rsidR="00AF4387" w:rsidRPr="009C3433" w:rsidRDefault="009C3433" w:rsidP="009C343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20"/>
          <w:szCs w:val="20"/>
        </w:rPr>
      </w:pPr>
      <w:r w:rsidRPr="009C3433">
        <w:rPr>
          <w:rFonts w:ascii="Arial" w:hAnsi="Arial" w:cs="Arial"/>
          <w:color w:val="000000"/>
          <w:sz w:val="20"/>
          <w:szCs w:val="20"/>
        </w:rPr>
        <w:t>§ 3º As contratações de que tratam os incisos I e II do </w:t>
      </w:r>
      <w:r w:rsidRPr="009C3433">
        <w:rPr>
          <w:rFonts w:ascii="Arial" w:hAnsi="Arial" w:cs="Arial"/>
          <w:b/>
          <w:bCs/>
          <w:color w:val="000000"/>
          <w:sz w:val="20"/>
          <w:szCs w:val="20"/>
        </w:rPr>
        <w:t>caput</w:t>
      </w:r>
      <w:r w:rsidRPr="009C3433">
        <w:rPr>
          <w:rFonts w:ascii="Arial" w:hAnsi="Arial" w:cs="Arial"/>
          <w:color w:val="000000"/>
          <w:sz w:val="20"/>
          <w:szCs w:val="20"/>
        </w:rPr>
        <w:t> deste artigo serão preferencialmente precedidas de divulgação de aviso em sítio eletrônico oficial, pelo prazo mínimo de 3 (três) dias úteis, com a especificação do objeto pretendido e com a manifestação de interesse da Administração em obter propostas adicionais de eventuais interessados, devendo ser seleci</w:t>
      </w:r>
      <w:r w:rsidR="00AF4387">
        <w:rPr>
          <w:rFonts w:ascii="Arial" w:hAnsi="Arial" w:cs="Arial"/>
          <w:color w:val="000000"/>
          <w:sz w:val="20"/>
          <w:szCs w:val="20"/>
        </w:rPr>
        <w:t>onada a proposta mais vantajosa.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3282D1" w14:textId="77777777" w:rsidR="004B0B8C" w:rsidRDefault="004B0B8C" w:rsidP="00DC7688">
    <w:r w:rsidRPr="00BD564C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A057EFA" wp14:editId="7FE4FE9B">
              <wp:simplePos x="0" y="0"/>
              <wp:positionH relativeFrom="column">
                <wp:posOffset>847725</wp:posOffset>
              </wp:positionH>
              <wp:positionV relativeFrom="paragraph">
                <wp:posOffset>-95250</wp:posOffset>
              </wp:positionV>
              <wp:extent cx="5895975" cy="790575"/>
              <wp:effectExtent l="0" t="0" r="0" b="0"/>
              <wp:wrapNone/>
              <wp:docPr id="3" name="Caixa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95975" cy="7905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E9637C2" w14:textId="77777777" w:rsidR="004B0B8C" w:rsidRPr="006B13CD" w:rsidRDefault="004B0B8C" w:rsidP="004B0B8C">
                          <w:pPr>
                            <w:spacing w:line="240" w:lineRule="auto"/>
                            <w:jc w:val="center"/>
                            <w:rPr>
                              <w:rFonts w:ascii="Franklin Gothic Medium Cond" w:hAnsi="Franklin Gothic Medium Cond" w:cs="Arial"/>
                              <w:color w:val="404040"/>
                              <w:sz w:val="51"/>
                              <w:szCs w:val="51"/>
                            </w:rPr>
                          </w:pPr>
                          <w:r w:rsidRPr="006B13CD">
                            <w:rPr>
                              <w:rFonts w:ascii="Franklin Gothic Medium Cond" w:hAnsi="Franklin Gothic Medium Cond" w:cs="Arial"/>
                              <w:color w:val="404040"/>
                              <w:sz w:val="51"/>
                              <w:szCs w:val="51"/>
                            </w:rPr>
                            <w:t>CÂMARA MUNICIPAL DE AFONSO CLÁUDIO – ES</w:t>
                          </w:r>
                        </w:p>
                        <w:p w14:paraId="13E60584" w14:textId="77777777" w:rsidR="004B0B8C" w:rsidRPr="00B46510" w:rsidRDefault="004B0B8C" w:rsidP="004B0B8C">
                          <w:pPr>
                            <w:spacing w:line="240" w:lineRule="auto"/>
                            <w:jc w:val="center"/>
                            <w:rPr>
                              <w:rFonts w:ascii="Times New Roman" w:hAnsi="Times New Roman"/>
                              <w:b/>
                              <w:sz w:val="28"/>
                              <w:szCs w:val="28"/>
                            </w:rPr>
                          </w:pPr>
                          <w:r w:rsidRPr="00EB6EE4">
                            <w:rPr>
                              <w:rFonts w:ascii="Times New Roman" w:hAnsi="Times New Roman"/>
                              <w:color w:val="404040"/>
                              <w:sz w:val="28"/>
                              <w:szCs w:val="28"/>
                            </w:rPr>
                            <w:t xml:space="preserve">Parlamento: </w:t>
                          </w:r>
                          <w:r w:rsidRPr="00EB6EE4">
                            <w:rPr>
                              <w:rFonts w:ascii="Times New Roman" w:hAnsi="Times New Roman"/>
                              <w:b/>
                              <w:color w:val="404040"/>
                              <w:sz w:val="28"/>
                              <w:szCs w:val="28"/>
                            </w:rPr>
                            <w:t>JOMAR CLÁUDIO CORRÊA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A057EFA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margin-left:66.75pt;margin-top:-7.5pt;width:464.25pt;height:62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" stroked="f">
              <v:textbox>
                <w:txbxContent>
                  <w:p w14:paraId="6E9637C2" w14:textId="77777777" w:rsidR="004B0B8C" w:rsidRPr="006B13CD" w:rsidRDefault="004B0B8C" w:rsidP="004B0B8C">
                    <w:pPr>
                      <w:spacing w:line="240" w:lineRule="auto"/>
                      <w:jc w:val="center"/>
                      <w:rPr>
                        <w:rFonts w:ascii="Franklin Gothic Medium Cond" w:hAnsi="Franklin Gothic Medium Cond" w:cs="Arial"/>
                        <w:color w:val="404040"/>
                        <w:sz w:val="51"/>
                        <w:szCs w:val="51"/>
                      </w:rPr>
                    </w:pPr>
                    <w:r w:rsidRPr="006B13CD">
                      <w:rPr>
                        <w:rFonts w:ascii="Franklin Gothic Medium Cond" w:hAnsi="Franklin Gothic Medium Cond" w:cs="Arial"/>
                        <w:color w:val="404040"/>
                        <w:sz w:val="51"/>
                        <w:szCs w:val="51"/>
                      </w:rPr>
                      <w:t>CÂMARA MUNICIPAL DE AFONSO CLÁUDIO – ES</w:t>
                    </w:r>
                  </w:p>
                  <w:p w14:paraId="13E60584" w14:textId="77777777" w:rsidR="004B0B8C" w:rsidRPr="00B46510" w:rsidRDefault="004B0B8C" w:rsidP="004B0B8C">
                    <w:pPr>
                      <w:spacing w:line="240" w:lineRule="auto"/>
                      <w:jc w:val="center"/>
                      <w:rPr>
                        <w:rFonts w:ascii="Times New Roman" w:hAnsi="Times New Roman"/>
                        <w:b/>
                        <w:sz w:val="28"/>
                        <w:szCs w:val="28"/>
                      </w:rPr>
                    </w:pPr>
                    <w:r w:rsidRPr="00EB6EE4">
                      <w:rPr>
                        <w:rFonts w:ascii="Times New Roman" w:hAnsi="Times New Roman"/>
                        <w:color w:val="404040"/>
                        <w:sz w:val="28"/>
                        <w:szCs w:val="28"/>
                      </w:rPr>
                      <w:t xml:space="preserve">Parlamento: </w:t>
                    </w:r>
                    <w:r w:rsidRPr="00EB6EE4">
                      <w:rPr>
                        <w:rFonts w:ascii="Times New Roman" w:hAnsi="Times New Roman"/>
                        <w:b/>
                        <w:color w:val="404040"/>
                        <w:sz w:val="28"/>
                        <w:szCs w:val="28"/>
                      </w:rPr>
                      <w:t>JOMAR CLÁUDIO CORRÊA</w:t>
                    </w:r>
                  </w:p>
                </w:txbxContent>
              </v:textbox>
            </v:shape>
          </w:pict>
        </mc:Fallback>
      </mc:AlternateContent>
    </w:r>
    <w:r w:rsidRPr="00BD564C"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F086C95" wp14:editId="513A55BD">
              <wp:simplePos x="0" y="0"/>
              <wp:positionH relativeFrom="column">
                <wp:posOffset>-95250</wp:posOffset>
              </wp:positionH>
              <wp:positionV relativeFrom="paragraph">
                <wp:posOffset>-219075</wp:posOffset>
              </wp:positionV>
              <wp:extent cx="6886575" cy="1019175"/>
              <wp:effectExtent l="9525" t="9525" r="9525" b="9525"/>
              <wp:wrapNone/>
              <wp:docPr id="2" name="Retângulo Arredondad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86575" cy="1019175"/>
                      </a:xfrm>
                      <a:prstGeom prst="roundRect">
                        <a:avLst>
                          <a:gd name="adj" fmla="val 16667"/>
                        </a:avLst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oundrect w14:anchorId="094BF03B" id="Retângulo Arredondado 2" o:spid="_x0000_s1026" style="position:absolute;margin-left:-7.5pt;margin-top:-17.25pt;width:542.25pt;height:80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"/>
          </w:pict>
        </mc:Fallback>
      </mc:AlternateContent>
    </w:r>
    <w:r w:rsidRPr="00BD564C">
      <w:rPr>
        <w:noProof/>
        <w:lang w:eastAsia="pt-BR"/>
      </w:rPr>
      <w:drawing>
        <wp:anchor distT="0" distB="0" distL="114300" distR="114300" simplePos="0" relativeHeight="251661312" behindDoc="0" locked="0" layoutInCell="1" allowOverlap="0" wp14:anchorId="45F803AF" wp14:editId="56B22A1D">
          <wp:simplePos x="0" y="0"/>
          <wp:positionH relativeFrom="column">
            <wp:posOffset>-47625</wp:posOffset>
          </wp:positionH>
          <wp:positionV relativeFrom="paragraph">
            <wp:posOffset>-142875</wp:posOffset>
          </wp:positionV>
          <wp:extent cx="914400" cy="838200"/>
          <wp:effectExtent l="0" t="0" r="0" b="0"/>
          <wp:wrapTopAndBottom/>
          <wp:docPr id="1362482262" name="Imagem 1362482262" descr="Resultado de imagem para brasão afonso claudi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3" descr="Resultado de imagem para brasão afonso claudio"/>
                  <pic:cNvPicPr>
                    <a:picLocks noChangeAspect="1" noChangeArrowheads="1"/>
                  </pic:cNvPicPr>
                </pic:nvPicPr>
                <pic:blipFill>
                  <a:blip r:embed="rId1" r:link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38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5C22B46"/>
    <w:multiLevelType w:val="hybridMultilevel"/>
    <w:tmpl w:val="188027DA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425817"/>
    <w:multiLevelType w:val="hybridMultilevel"/>
    <w:tmpl w:val="69566D2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533EB0"/>
    <w:multiLevelType w:val="hybridMultilevel"/>
    <w:tmpl w:val="7E503B5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EED0E59"/>
    <w:multiLevelType w:val="hybridMultilevel"/>
    <w:tmpl w:val="6BE0E0A0"/>
    <w:lvl w:ilvl="0" w:tplc="83086588">
      <w:start w:val="1"/>
      <w:numFmt w:val="decimal"/>
      <w:lvlText w:val="%1."/>
      <w:lvlJc w:val="left"/>
      <w:pPr>
        <w:ind w:left="927" w:hanging="360"/>
      </w:pPr>
      <w:rPr>
        <w:rFonts w:ascii="Calibri" w:hAnsi="Calibri" w:cs="Calibri" w:hint="default"/>
      </w:rPr>
    </w:lvl>
    <w:lvl w:ilvl="1" w:tplc="04160019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 w16cid:durableId="713844610">
    <w:abstractNumId w:val="3"/>
  </w:num>
  <w:num w:numId="2" w16cid:durableId="1910916205">
    <w:abstractNumId w:val="1"/>
  </w:num>
  <w:num w:numId="3" w16cid:durableId="1711148742">
    <w:abstractNumId w:val="2"/>
  </w:num>
  <w:num w:numId="4" w16cid:durableId="13800088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activeWritingStyle w:appName="MSWord" w:lang="pt-BR" w:vendorID="64" w:dllVersion="6" w:nlCheck="1" w:checkStyle="0"/>
  <w:activeWritingStyle w:appName="MSWord" w:lang="pt-BR" w:vendorID="64" w:dllVersion="4096" w:nlCheck="1" w:checkStyle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5ED5"/>
    <w:rsid w:val="000169A9"/>
    <w:rsid w:val="00055CDB"/>
    <w:rsid w:val="0007669F"/>
    <w:rsid w:val="00077D38"/>
    <w:rsid w:val="000A523C"/>
    <w:rsid w:val="000C0343"/>
    <w:rsid w:val="00110A3F"/>
    <w:rsid w:val="00154A2B"/>
    <w:rsid w:val="0019060B"/>
    <w:rsid w:val="00191EE8"/>
    <w:rsid w:val="001977CD"/>
    <w:rsid w:val="001A33C8"/>
    <w:rsid w:val="001A46A2"/>
    <w:rsid w:val="001A4788"/>
    <w:rsid w:val="001D263E"/>
    <w:rsid w:val="001F2856"/>
    <w:rsid w:val="00217FE4"/>
    <w:rsid w:val="00260303"/>
    <w:rsid w:val="00271AE3"/>
    <w:rsid w:val="0027216B"/>
    <w:rsid w:val="00283D49"/>
    <w:rsid w:val="0028567E"/>
    <w:rsid w:val="00293486"/>
    <w:rsid w:val="002A543B"/>
    <w:rsid w:val="002E0670"/>
    <w:rsid w:val="002F37CE"/>
    <w:rsid w:val="00323EA5"/>
    <w:rsid w:val="00326B55"/>
    <w:rsid w:val="003336ED"/>
    <w:rsid w:val="003479CA"/>
    <w:rsid w:val="00380713"/>
    <w:rsid w:val="003C7670"/>
    <w:rsid w:val="00405B7F"/>
    <w:rsid w:val="00435D72"/>
    <w:rsid w:val="004369A9"/>
    <w:rsid w:val="0044304E"/>
    <w:rsid w:val="00445E9E"/>
    <w:rsid w:val="00495D6F"/>
    <w:rsid w:val="004B0B8C"/>
    <w:rsid w:val="004B2FBE"/>
    <w:rsid w:val="00517314"/>
    <w:rsid w:val="00523B26"/>
    <w:rsid w:val="00535BEF"/>
    <w:rsid w:val="00581866"/>
    <w:rsid w:val="00597083"/>
    <w:rsid w:val="005A0980"/>
    <w:rsid w:val="005A40D7"/>
    <w:rsid w:val="00604317"/>
    <w:rsid w:val="00620980"/>
    <w:rsid w:val="00625896"/>
    <w:rsid w:val="00634BD0"/>
    <w:rsid w:val="00634F93"/>
    <w:rsid w:val="006742E2"/>
    <w:rsid w:val="00681B93"/>
    <w:rsid w:val="006E7B3B"/>
    <w:rsid w:val="007056A0"/>
    <w:rsid w:val="00761D19"/>
    <w:rsid w:val="007B5A0F"/>
    <w:rsid w:val="007C5CF4"/>
    <w:rsid w:val="007D4888"/>
    <w:rsid w:val="007F04D2"/>
    <w:rsid w:val="00821787"/>
    <w:rsid w:val="00833E12"/>
    <w:rsid w:val="00856831"/>
    <w:rsid w:val="00864C38"/>
    <w:rsid w:val="008C19A6"/>
    <w:rsid w:val="0090380F"/>
    <w:rsid w:val="00903D01"/>
    <w:rsid w:val="009251AC"/>
    <w:rsid w:val="00952886"/>
    <w:rsid w:val="00983930"/>
    <w:rsid w:val="009C046A"/>
    <w:rsid w:val="009C3433"/>
    <w:rsid w:val="009E4B4D"/>
    <w:rsid w:val="00A23A7C"/>
    <w:rsid w:val="00A24DA4"/>
    <w:rsid w:val="00A27882"/>
    <w:rsid w:val="00A539FA"/>
    <w:rsid w:val="00A6143E"/>
    <w:rsid w:val="00A86FF8"/>
    <w:rsid w:val="00AB27C2"/>
    <w:rsid w:val="00AF0072"/>
    <w:rsid w:val="00AF4387"/>
    <w:rsid w:val="00B304A5"/>
    <w:rsid w:val="00B747DB"/>
    <w:rsid w:val="00B85C84"/>
    <w:rsid w:val="00B90AE2"/>
    <w:rsid w:val="00BB60D1"/>
    <w:rsid w:val="00BC539F"/>
    <w:rsid w:val="00BD564C"/>
    <w:rsid w:val="00BE3824"/>
    <w:rsid w:val="00BF54B3"/>
    <w:rsid w:val="00C05ED5"/>
    <w:rsid w:val="00C064BA"/>
    <w:rsid w:val="00C70ABA"/>
    <w:rsid w:val="00C736BE"/>
    <w:rsid w:val="00C862F8"/>
    <w:rsid w:val="00C91BF3"/>
    <w:rsid w:val="00CA2114"/>
    <w:rsid w:val="00CB082C"/>
    <w:rsid w:val="00D070A8"/>
    <w:rsid w:val="00D21421"/>
    <w:rsid w:val="00D22F2A"/>
    <w:rsid w:val="00DC6A85"/>
    <w:rsid w:val="00DC7688"/>
    <w:rsid w:val="00DE0CF7"/>
    <w:rsid w:val="00DE33DC"/>
    <w:rsid w:val="00E40659"/>
    <w:rsid w:val="00E508B4"/>
    <w:rsid w:val="00EE14D0"/>
    <w:rsid w:val="00F15FE9"/>
    <w:rsid w:val="00F24650"/>
    <w:rsid w:val="00F4235A"/>
    <w:rsid w:val="00F429E8"/>
    <w:rsid w:val="00F952FB"/>
    <w:rsid w:val="00FB5E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F8928C0"/>
  <w15:chartTrackingRefBased/>
  <w15:docId w15:val="{2A440F15-484C-4985-B169-99054916CC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21421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B0B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B0B8C"/>
  </w:style>
  <w:style w:type="paragraph" w:styleId="Rodap">
    <w:name w:val="footer"/>
    <w:basedOn w:val="Normal"/>
    <w:link w:val="RodapChar"/>
    <w:uiPriority w:val="99"/>
    <w:unhideWhenUsed/>
    <w:rsid w:val="004B0B8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B0B8C"/>
  </w:style>
  <w:style w:type="character" w:styleId="Hyperlink">
    <w:name w:val="Hyperlink"/>
    <w:uiPriority w:val="99"/>
    <w:unhideWhenUsed/>
    <w:rsid w:val="004B0B8C"/>
    <w:rPr>
      <w:color w:val="0000FF"/>
      <w:u w:val="single"/>
    </w:rPr>
  </w:style>
  <w:style w:type="paragraph" w:customStyle="1" w:styleId="western">
    <w:name w:val="western"/>
    <w:basedOn w:val="Normal"/>
    <w:rsid w:val="00D21421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214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1421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C34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notaderodap">
    <w:name w:val="footnote text"/>
    <w:basedOn w:val="Normal"/>
    <w:link w:val="TextodenotaderodapChar"/>
    <w:uiPriority w:val="99"/>
    <w:semiHidden/>
    <w:unhideWhenUsed/>
    <w:rsid w:val="009C3433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semiHidden/>
    <w:rsid w:val="009C3433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9C3433"/>
    <w:rPr>
      <w:vertAlign w:val="superscript"/>
    </w:rPr>
  </w:style>
  <w:style w:type="table" w:styleId="Tabelacomgrade">
    <w:name w:val="Table Grid"/>
    <w:basedOn w:val="Tabelanormal"/>
    <w:uiPriority w:val="59"/>
    <w:rsid w:val="00AF43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uiPriority w:val="1"/>
    <w:qFormat/>
    <w:rsid w:val="00AF4387"/>
    <w:pPr>
      <w:widowControl w:val="0"/>
      <w:autoSpaceDE w:val="0"/>
      <w:autoSpaceDN w:val="0"/>
      <w:spacing w:after="0" w:line="240" w:lineRule="auto"/>
    </w:pPr>
    <w:rPr>
      <w:rFonts w:ascii="Arial MT" w:eastAsia="Arial MT" w:hAnsi="Arial MT" w:cs="Arial MT"/>
      <w:sz w:val="16"/>
      <w:szCs w:val="16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AF4387"/>
    <w:rPr>
      <w:rFonts w:ascii="Arial MT" w:eastAsia="Arial MT" w:hAnsi="Arial MT" w:cs="Arial MT"/>
      <w:sz w:val="16"/>
      <w:szCs w:val="16"/>
      <w:lang w:val="pt-PT"/>
    </w:rPr>
  </w:style>
  <w:style w:type="paragraph" w:styleId="PargrafodaLista">
    <w:name w:val="List Paragraph"/>
    <w:basedOn w:val="Normal"/>
    <w:uiPriority w:val="34"/>
    <w:qFormat/>
    <w:rsid w:val="000A523C"/>
    <w:pPr>
      <w:spacing w:after="160" w:line="259" w:lineRule="auto"/>
      <w:ind w:left="720"/>
      <w:contextualSpacing/>
    </w:pPr>
  </w:style>
  <w:style w:type="table" w:customStyle="1" w:styleId="Tabelacomgrade1">
    <w:name w:val="Tabela com grade1"/>
    <w:basedOn w:val="Tabelanormal"/>
    <w:next w:val="Tabelacomgrade"/>
    <w:uiPriority w:val="39"/>
    <w:rsid w:val="00A539F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8C19A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EstiloTtulo2NegritoChar">
    <w:name w:val="Estilo Título 2 + Negrito Char"/>
    <w:rsid w:val="00DC6A85"/>
    <w:rPr>
      <w:rFonts w:ascii="Arial" w:hAnsi="Arial" w:cs="Arial"/>
      <w:b/>
      <w:bCs/>
      <w:sz w:val="24"/>
      <w:lang w:val="pt-BR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6533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https://upload.wikimedia.org/wikipedia/commons/8/8e/Bras%C3%A3o_de_Afonso_Cl%C3%A1udio.png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5</Pages>
  <Words>595</Words>
  <Characters>3214</Characters>
  <Application>Microsoft Office Word</Application>
  <DocSecurity>0</DocSecurity>
  <Lines>26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6</cp:revision>
  <cp:lastPrinted>2023-03-02T15:09:00Z</cp:lastPrinted>
  <dcterms:created xsi:type="dcterms:W3CDTF">2025-10-07T15:39:00Z</dcterms:created>
  <dcterms:modified xsi:type="dcterms:W3CDTF">2025-10-08T11:35:00Z</dcterms:modified>
</cp:coreProperties>
</file>